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A3425B" w:rsidRDefault="006233FD" w:rsidP="00A3425B">
      <w:pPr>
        <w:jc w:val="center"/>
        <w:rPr>
          <w:b/>
        </w:rPr>
      </w:pPr>
      <w:r w:rsidRPr="00A3425B">
        <w:rPr>
          <w:b/>
        </w:rPr>
        <w:t>MINISTERUL EDUCAŢIEI ȘI CERCETĂRII ŞTIINȚIFICE</w:t>
      </w:r>
    </w:p>
    <w:p w:rsidR="006233FD" w:rsidRPr="00A3425B" w:rsidRDefault="006233FD" w:rsidP="00A3425B">
      <w:pPr>
        <w:pStyle w:val="Heading1"/>
        <w:ind w:left="0"/>
        <w:jc w:val="center"/>
        <w:rPr>
          <w:bCs/>
          <w:sz w:val="20"/>
        </w:rPr>
      </w:pPr>
    </w:p>
    <w:p w:rsidR="006233FD" w:rsidRPr="00A3425B" w:rsidRDefault="006233FD" w:rsidP="00A3425B">
      <w:pPr>
        <w:pStyle w:val="Heading1"/>
        <w:ind w:left="0"/>
        <w:jc w:val="center"/>
        <w:rPr>
          <w:bCs/>
          <w:sz w:val="20"/>
        </w:rPr>
      </w:pPr>
    </w:p>
    <w:p w:rsidR="006233FD" w:rsidRPr="00A3425B" w:rsidRDefault="006233FD" w:rsidP="00A3425B">
      <w:pPr>
        <w:pStyle w:val="Heading1"/>
        <w:ind w:left="0"/>
        <w:jc w:val="center"/>
        <w:rPr>
          <w:bCs/>
          <w:sz w:val="20"/>
        </w:rPr>
      </w:pPr>
    </w:p>
    <w:p w:rsidR="006233FD" w:rsidRPr="00A3425B" w:rsidRDefault="006233FD" w:rsidP="00A3425B">
      <w:pPr>
        <w:pStyle w:val="Heading1"/>
        <w:ind w:left="0"/>
        <w:jc w:val="center"/>
        <w:rPr>
          <w:bCs/>
          <w:sz w:val="20"/>
        </w:rPr>
      </w:pPr>
    </w:p>
    <w:p w:rsidR="006233FD" w:rsidRPr="00A3425B" w:rsidRDefault="006233FD" w:rsidP="00A3425B">
      <w:pPr>
        <w:rPr>
          <w:b/>
        </w:rPr>
      </w:pPr>
    </w:p>
    <w:p w:rsidR="006233FD" w:rsidRPr="00A3425B" w:rsidRDefault="006233FD" w:rsidP="00A3425B">
      <w:pPr>
        <w:rPr>
          <w:b/>
        </w:rPr>
      </w:pPr>
    </w:p>
    <w:p w:rsidR="006233FD" w:rsidRPr="00A3425B" w:rsidRDefault="006233FD" w:rsidP="00A3425B">
      <w:pPr>
        <w:rPr>
          <w:b/>
        </w:rPr>
      </w:pPr>
    </w:p>
    <w:p w:rsidR="006233FD" w:rsidRPr="00A3425B" w:rsidRDefault="006233FD" w:rsidP="00A3425B">
      <w:pPr>
        <w:rPr>
          <w:b/>
        </w:rPr>
      </w:pPr>
    </w:p>
    <w:p w:rsidR="006233FD" w:rsidRDefault="006233FD" w:rsidP="00A3425B">
      <w:pPr>
        <w:rPr>
          <w:b/>
        </w:rPr>
      </w:pPr>
    </w:p>
    <w:p w:rsidR="00A3425B" w:rsidRDefault="00A3425B" w:rsidP="00A3425B">
      <w:pPr>
        <w:rPr>
          <w:b/>
        </w:rPr>
      </w:pPr>
    </w:p>
    <w:p w:rsidR="00A3425B" w:rsidRDefault="00A3425B" w:rsidP="00A3425B">
      <w:pPr>
        <w:rPr>
          <w:b/>
        </w:rPr>
      </w:pPr>
    </w:p>
    <w:p w:rsidR="00A3425B" w:rsidRDefault="00A3425B" w:rsidP="00A3425B">
      <w:pPr>
        <w:rPr>
          <w:b/>
        </w:rPr>
      </w:pPr>
    </w:p>
    <w:p w:rsidR="00A3425B" w:rsidRDefault="00A3425B" w:rsidP="00A3425B">
      <w:pPr>
        <w:rPr>
          <w:b/>
        </w:rPr>
      </w:pPr>
    </w:p>
    <w:p w:rsidR="00A3425B" w:rsidRDefault="00A3425B" w:rsidP="00A3425B">
      <w:pPr>
        <w:rPr>
          <w:b/>
        </w:rPr>
      </w:pPr>
    </w:p>
    <w:p w:rsidR="00A3425B" w:rsidRDefault="00A3425B" w:rsidP="00A3425B">
      <w:pPr>
        <w:rPr>
          <w:b/>
        </w:rPr>
      </w:pPr>
    </w:p>
    <w:p w:rsidR="00A3425B" w:rsidRDefault="00A3425B" w:rsidP="00A3425B">
      <w:pPr>
        <w:rPr>
          <w:b/>
        </w:rPr>
      </w:pPr>
    </w:p>
    <w:p w:rsidR="00A3425B" w:rsidRDefault="00A3425B" w:rsidP="00A3425B">
      <w:pPr>
        <w:rPr>
          <w:b/>
        </w:rPr>
      </w:pPr>
    </w:p>
    <w:p w:rsidR="00A3425B" w:rsidRPr="00A3425B" w:rsidRDefault="00A3425B" w:rsidP="00A3425B">
      <w:pPr>
        <w:rPr>
          <w:b/>
        </w:rPr>
      </w:pPr>
    </w:p>
    <w:p w:rsidR="006233FD" w:rsidRPr="00A3425B" w:rsidRDefault="006233FD" w:rsidP="00A3425B">
      <w:pPr>
        <w:rPr>
          <w:b/>
        </w:rPr>
      </w:pPr>
    </w:p>
    <w:p w:rsidR="006233FD" w:rsidRPr="00A3425B" w:rsidRDefault="006233FD" w:rsidP="00A3425B">
      <w:pPr>
        <w:rPr>
          <w:b/>
        </w:rPr>
      </w:pPr>
    </w:p>
    <w:p w:rsidR="006233FD" w:rsidRPr="00A3425B" w:rsidRDefault="006233FD" w:rsidP="00A3425B">
      <w:pPr>
        <w:pStyle w:val="Heading1"/>
        <w:ind w:left="0"/>
        <w:jc w:val="center"/>
        <w:rPr>
          <w:bCs/>
          <w:sz w:val="20"/>
        </w:rPr>
      </w:pPr>
    </w:p>
    <w:p w:rsidR="006233FD" w:rsidRPr="00A3425B" w:rsidRDefault="006233FD" w:rsidP="00A3425B">
      <w:pPr>
        <w:pStyle w:val="Heading1"/>
        <w:ind w:left="0"/>
        <w:jc w:val="center"/>
        <w:rPr>
          <w:bCs/>
          <w:sz w:val="20"/>
        </w:rPr>
      </w:pPr>
      <w:r w:rsidRPr="00A3425B">
        <w:rPr>
          <w:bCs/>
          <w:sz w:val="20"/>
        </w:rPr>
        <w:t>P R O G R A M A</w:t>
      </w:r>
    </w:p>
    <w:p w:rsidR="006233FD" w:rsidRPr="00A3425B" w:rsidRDefault="006233FD" w:rsidP="00A3425B">
      <w:pPr>
        <w:jc w:val="center"/>
        <w:rPr>
          <w:b/>
        </w:rPr>
      </w:pPr>
    </w:p>
    <w:p w:rsidR="006233FD" w:rsidRPr="00A3425B" w:rsidRDefault="006233FD" w:rsidP="00A3425B">
      <w:pPr>
        <w:jc w:val="center"/>
        <w:rPr>
          <w:b/>
        </w:rPr>
      </w:pPr>
      <w:r w:rsidRPr="00A3425B">
        <w:rPr>
          <w:b/>
        </w:rPr>
        <w:t xml:space="preserve">PENTRU  EXAMENUL </w:t>
      </w:r>
      <w:r w:rsidR="00FB0C52" w:rsidRPr="00A3425B">
        <w:rPr>
          <w:b/>
        </w:rPr>
        <w:t xml:space="preserve">NAȚIONAL </w:t>
      </w:r>
      <w:r w:rsidRPr="00A3425B">
        <w:rPr>
          <w:b/>
        </w:rPr>
        <w:t xml:space="preserve">DE </w:t>
      </w:r>
      <w:r w:rsidRPr="00A3425B">
        <w:rPr>
          <w:b/>
          <w:bCs/>
        </w:rPr>
        <w:t>DEFINITIVARE</w:t>
      </w:r>
      <w:r w:rsidRPr="00A3425B">
        <w:rPr>
          <w:b/>
        </w:rPr>
        <w:t xml:space="preserve"> ÎN ÎNVĂŢĂMÂNT</w:t>
      </w:r>
    </w:p>
    <w:p w:rsidR="006233FD" w:rsidRPr="00A3425B" w:rsidRDefault="006233FD" w:rsidP="00A3425B">
      <w:pPr>
        <w:jc w:val="center"/>
        <w:rPr>
          <w:b/>
        </w:rPr>
      </w:pPr>
    </w:p>
    <w:p w:rsidR="006233FD" w:rsidRPr="00A3425B" w:rsidRDefault="006233FD" w:rsidP="00A3425B">
      <w:pPr>
        <w:jc w:val="center"/>
        <w:rPr>
          <w:b/>
        </w:rPr>
      </w:pPr>
      <w:r w:rsidRPr="00A3425B">
        <w:rPr>
          <w:b/>
        </w:rPr>
        <w:t>PROFESORI</w:t>
      </w:r>
    </w:p>
    <w:p w:rsidR="006233FD" w:rsidRPr="00A3425B" w:rsidRDefault="006233FD" w:rsidP="00A3425B">
      <w:pPr>
        <w:jc w:val="center"/>
        <w:rPr>
          <w:b/>
        </w:rPr>
      </w:pPr>
    </w:p>
    <w:p w:rsidR="006233FD" w:rsidRPr="00A3425B" w:rsidRDefault="006233FD" w:rsidP="00A3425B">
      <w:pPr>
        <w:jc w:val="center"/>
        <w:rPr>
          <w:b/>
        </w:rPr>
      </w:pPr>
    </w:p>
    <w:p w:rsidR="00FB0C52" w:rsidRPr="00A3425B" w:rsidRDefault="00FB0C52" w:rsidP="00A3425B">
      <w:pPr>
        <w:jc w:val="center"/>
        <w:rPr>
          <w:b/>
        </w:rPr>
      </w:pPr>
    </w:p>
    <w:p w:rsidR="00FB0C52" w:rsidRPr="00A3425B" w:rsidRDefault="00FB0C52" w:rsidP="00A3425B">
      <w:pPr>
        <w:jc w:val="center"/>
        <w:rPr>
          <w:b/>
        </w:rPr>
      </w:pPr>
    </w:p>
    <w:p w:rsidR="00FB0C52" w:rsidRPr="00A3425B" w:rsidRDefault="00FB0C52" w:rsidP="00A3425B">
      <w:pPr>
        <w:jc w:val="center"/>
        <w:rPr>
          <w:b/>
        </w:rPr>
      </w:pPr>
    </w:p>
    <w:p w:rsidR="00FB0C52" w:rsidRPr="00A3425B" w:rsidRDefault="00FB0C52" w:rsidP="00A3425B">
      <w:pPr>
        <w:jc w:val="center"/>
        <w:rPr>
          <w:b/>
        </w:rPr>
      </w:pPr>
    </w:p>
    <w:p w:rsidR="006233FD" w:rsidRPr="00A3425B" w:rsidRDefault="00FB0C52" w:rsidP="00A3425B">
      <w:pPr>
        <w:jc w:val="center"/>
        <w:rPr>
          <w:b/>
        </w:rPr>
      </w:pPr>
      <w:r w:rsidRPr="00A3425B">
        <w:rPr>
          <w:b/>
        </w:rPr>
        <w:t xml:space="preserve">DISCIPLINA DE EXAMEN: </w:t>
      </w:r>
      <w:r w:rsidR="009D0ECA" w:rsidRPr="00A3425B">
        <w:rPr>
          <w:b/>
        </w:rPr>
        <w:t xml:space="preserve">TRANSPORTURI </w:t>
      </w:r>
      <w:r w:rsidR="00120F63" w:rsidRPr="00A3425B">
        <w:rPr>
          <w:b/>
        </w:rPr>
        <w:t>FEROVIARE</w:t>
      </w:r>
    </w:p>
    <w:p w:rsidR="006233FD" w:rsidRPr="00A3425B" w:rsidRDefault="006233FD" w:rsidP="00A3425B">
      <w:pPr>
        <w:jc w:val="center"/>
        <w:rPr>
          <w:b/>
        </w:rPr>
      </w:pPr>
    </w:p>
    <w:p w:rsidR="006233FD" w:rsidRPr="00A3425B" w:rsidRDefault="006233FD" w:rsidP="00A3425B">
      <w:pPr>
        <w:jc w:val="center"/>
        <w:rPr>
          <w:b/>
        </w:rPr>
      </w:pPr>
    </w:p>
    <w:p w:rsidR="006233FD" w:rsidRPr="00A3425B" w:rsidRDefault="006233FD" w:rsidP="00A3425B">
      <w:pPr>
        <w:jc w:val="center"/>
        <w:rPr>
          <w:b/>
        </w:rPr>
      </w:pPr>
    </w:p>
    <w:p w:rsidR="006233FD" w:rsidRPr="00A3425B" w:rsidRDefault="006233FD" w:rsidP="00A3425B">
      <w:pPr>
        <w:jc w:val="center"/>
        <w:rPr>
          <w:b/>
        </w:rPr>
      </w:pPr>
    </w:p>
    <w:p w:rsidR="006233FD" w:rsidRPr="00A3425B" w:rsidRDefault="006233FD" w:rsidP="00A3425B">
      <w:pPr>
        <w:jc w:val="center"/>
        <w:rPr>
          <w:b/>
        </w:rPr>
      </w:pPr>
    </w:p>
    <w:p w:rsidR="006233FD" w:rsidRPr="00A3425B" w:rsidRDefault="006233FD" w:rsidP="00A3425B">
      <w:pPr>
        <w:jc w:val="center"/>
        <w:rPr>
          <w:b/>
        </w:rPr>
      </w:pPr>
    </w:p>
    <w:p w:rsidR="006233FD" w:rsidRPr="00A3425B" w:rsidRDefault="006233FD" w:rsidP="00A3425B">
      <w:pPr>
        <w:jc w:val="center"/>
        <w:rPr>
          <w:b/>
        </w:rPr>
      </w:pPr>
    </w:p>
    <w:p w:rsidR="006233FD" w:rsidRPr="00A3425B" w:rsidRDefault="006233FD" w:rsidP="00A3425B">
      <w:pPr>
        <w:jc w:val="center"/>
        <w:rPr>
          <w:b/>
        </w:rPr>
      </w:pPr>
    </w:p>
    <w:p w:rsidR="006233FD" w:rsidRPr="00A3425B" w:rsidRDefault="006233FD" w:rsidP="00A3425B">
      <w:pPr>
        <w:rPr>
          <w:b/>
        </w:rPr>
      </w:pPr>
    </w:p>
    <w:p w:rsidR="00FB0C52" w:rsidRPr="00A3425B" w:rsidRDefault="00FB0C52" w:rsidP="00A3425B">
      <w:pPr>
        <w:rPr>
          <w:b/>
        </w:rPr>
      </w:pPr>
    </w:p>
    <w:p w:rsidR="00FB0C52" w:rsidRPr="00A3425B" w:rsidRDefault="00FB0C52" w:rsidP="00A3425B">
      <w:pPr>
        <w:rPr>
          <w:b/>
        </w:rPr>
      </w:pPr>
    </w:p>
    <w:p w:rsidR="006233FD" w:rsidRPr="00A3425B" w:rsidRDefault="006233FD" w:rsidP="00A3425B">
      <w:pPr>
        <w:jc w:val="center"/>
        <w:rPr>
          <w:b/>
        </w:rPr>
      </w:pPr>
    </w:p>
    <w:p w:rsidR="00A3425B" w:rsidRDefault="00A3425B" w:rsidP="00A3425B">
      <w:pPr>
        <w:jc w:val="center"/>
        <w:rPr>
          <w:b/>
        </w:rPr>
      </w:pPr>
    </w:p>
    <w:p w:rsidR="00A3425B" w:rsidRDefault="00A3425B" w:rsidP="00A3425B">
      <w:pPr>
        <w:jc w:val="center"/>
        <w:rPr>
          <w:b/>
        </w:rPr>
      </w:pPr>
    </w:p>
    <w:p w:rsidR="00A3425B" w:rsidRDefault="00A3425B" w:rsidP="00A3425B">
      <w:pPr>
        <w:jc w:val="center"/>
        <w:rPr>
          <w:b/>
        </w:rPr>
      </w:pPr>
    </w:p>
    <w:p w:rsidR="00A3425B" w:rsidRDefault="00A3425B" w:rsidP="00A3425B">
      <w:pPr>
        <w:jc w:val="center"/>
        <w:rPr>
          <w:b/>
        </w:rPr>
      </w:pPr>
    </w:p>
    <w:p w:rsidR="00A3425B" w:rsidRDefault="00A3425B" w:rsidP="00A3425B">
      <w:pPr>
        <w:jc w:val="center"/>
        <w:rPr>
          <w:b/>
        </w:rPr>
      </w:pPr>
    </w:p>
    <w:p w:rsidR="00A3425B" w:rsidRDefault="00A3425B" w:rsidP="00A3425B">
      <w:pPr>
        <w:jc w:val="center"/>
        <w:rPr>
          <w:b/>
        </w:rPr>
      </w:pPr>
    </w:p>
    <w:p w:rsidR="00A3425B" w:rsidRDefault="00A3425B" w:rsidP="00A3425B">
      <w:pPr>
        <w:jc w:val="center"/>
        <w:rPr>
          <w:b/>
        </w:rPr>
      </w:pPr>
    </w:p>
    <w:p w:rsidR="00A3425B" w:rsidRDefault="00A3425B" w:rsidP="00A3425B">
      <w:pPr>
        <w:jc w:val="center"/>
        <w:rPr>
          <w:b/>
        </w:rPr>
      </w:pPr>
    </w:p>
    <w:p w:rsidR="006233FD" w:rsidRPr="00A3425B" w:rsidRDefault="006233FD" w:rsidP="00A3425B">
      <w:pPr>
        <w:jc w:val="center"/>
        <w:rPr>
          <w:b/>
        </w:rPr>
      </w:pPr>
      <w:r w:rsidRPr="00A3425B">
        <w:rPr>
          <w:b/>
        </w:rPr>
        <w:t>2015</w:t>
      </w:r>
    </w:p>
    <w:p w:rsidR="00D044E2" w:rsidRPr="00A3425B" w:rsidRDefault="00D044E2" w:rsidP="00A3425B">
      <w:pPr>
        <w:jc w:val="center"/>
        <w:rPr>
          <w:b/>
        </w:rPr>
      </w:pPr>
    </w:p>
    <w:p w:rsidR="0000094C" w:rsidRPr="00A3425B" w:rsidRDefault="0000094C" w:rsidP="00A3425B">
      <w:pPr>
        <w:jc w:val="center"/>
        <w:rPr>
          <w:b/>
        </w:rPr>
      </w:pPr>
      <w:r w:rsidRPr="00A3425B">
        <w:rPr>
          <w:b/>
        </w:rPr>
        <w:lastRenderedPageBreak/>
        <w:t>1. PREZENTARE. COMPETENȚE GENERALE</w:t>
      </w:r>
    </w:p>
    <w:p w:rsidR="0000094C" w:rsidRPr="00A3425B" w:rsidRDefault="0000094C" w:rsidP="00A3425B">
      <w:pPr>
        <w:jc w:val="center"/>
        <w:rPr>
          <w:b/>
        </w:rPr>
      </w:pPr>
    </w:p>
    <w:p w:rsidR="0000094C" w:rsidRPr="00A3425B" w:rsidRDefault="0000094C" w:rsidP="00A3425B">
      <w:pPr>
        <w:rPr>
          <w:b/>
        </w:rPr>
      </w:pPr>
      <w:r w:rsidRPr="00A3425B">
        <w:rPr>
          <w:b/>
        </w:rPr>
        <w:t>PREZENTARE</w:t>
      </w:r>
    </w:p>
    <w:p w:rsidR="0000094C" w:rsidRPr="00A3425B" w:rsidRDefault="0000094C" w:rsidP="00A3425B"/>
    <w:p w:rsidR="0000094C" w:rsidRPr="00A3425B" w:rsidRDefault="0000094C" w:rsidP="00A3425B">
      <w:pPr>
        <w:widowControl w:val="0"/>
        <w:overflowPunct w:val="0"/>
        <w:autoSpaceDE w:val="0"/>
        <w:autoSpaceDN w:val="0"/>
        <w:adjustRightInd w:val="0"/>
        <w:ind w:firstLine="720"/>
        <w:jc w:val="both"/>
      </w:pPr>
      <w:r w:rsidRPr="00A3425B">
        <w:rPr>
          <w:b/>
          <w:bCs/>
        </w:rPr>
        <w:t xml:space="preserve">Programa pentru examenul de definitivare în învăţământ </w:t>
      </w:r>
      <w:r w:rsidRPr="00A3425B">
        <w:t>reprezintă documentul</w:t>
      </w:r>
      <w:r w:rsidRPr="00A3425B">
        <w:rPr>
          <w:b/>
          <w:bCs/>
        </w:rPr>
        <w:t xml:space="preserve"> </w:t>
      </w:r>
      <w:r w:rsidRPr="00A3425B">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00094C" w:rsidRPr="00A3425B" w:rsidRDefault="0000094C" w:rsidP="00A3425B">
      <w:pPr>
        <w:widowControl w:val="0"/>
        <w:overflowPunct w:val="0"/>
        <w:autoSpaceDE w:val="0"/>
        <w:autoSpaceDN w:val="0"/>
        <w:adjustRightInd w:val="0"/>
        <w:ind w:firstLine="720"/>
        <w:jc w:val="both"/>
      </w:pPr>
      <w:r w:rsidRPr="00A3425B">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00094C" w:rsidRPr="00A3425B" w:rsidRDefault="0000094C" w:rsidP="00A3425B">
      <w:pPr>
        <w:widowControl w:val="0"/>
        <w:overflowPunct w:val="0"/>
        <w:autoSpaceDE w:val="0"/>
        <w:autoSpaceDN w:val="0"/>
        <w:adjustRightInd w:val="0"/>
        <w:jc w:val="both"/>
      </w:pPr>
      <w:r w:rsidRPr="00A3425B">
        <w:t>unitățile de competențe - cunoştinţele,  abilităţile,  valorile  şi atitudinile corespunzătoare standardelor  şi  statutului  asumat/jucat  de  cadrul  didactic în unitățile de învățământ preuniversitar din România.</w:t>
      </w:r>
    </w:p>
    <w:p w:rsidR="0000094C" w:rsidRPr="00A3425B" w:rsidRDefault="0000094C" w:rsidP="00A3425B">
      <w:pPr>
        <w:widowControl w:val="0"/>
        <w:overflowPunct w:val="0"/>
        <w:autoSpaceDE w:val="0"/>
        <w:autoSpaceDN w:val="0"/>
        <w:adjustRightInd w:val="0"/>
        <w:ind w:firstLine="720"/>
        <w:jc w:val="both"/>
      </w:pPr>
      <w:r w:rsidRPr="00A3425B">
        <w:t xml:space="preserve">În cadrul acestei programe, de importanţă majoră sunt acele componente care vor valoriza </w:t>
      </w:r>
      <w:r w:rsidRPr="00A3425B">
        <w:rPr>
          <w:b/>
          <w:bCs/>
        </w:rPr>
        <w:t>rolul constructiv, coparticipativ al</w:t>
      </w:r>
      <w:r w:rsidRPr="00A3425B">
        <w:t xml:space="preserve"> cadrului didactic în calitatea sa de actor cu statut de educator,</w:t>
      </w:r>
    </w:p>
    <w:p w:rsidR="0000094C" w:rsidRPr="00A3425B" w:rsidRDefault="0000094C" w:rsidP="00A3425B">
      <w:pPr>
        <w:widowControl w:val="0"/>
        <w:autoSpaceDE w:val="0"/>
        <w:autoSpaceDN w:val="0"/>
        <w:adjustRightInd w:val="0"/>
        <w:jc w:val="both"/>
      </w:pPr>
      <w:r w:rsidRPr="00A3425B">
        <w:rPr>
          <w:bCs/>
        </w:rPr>
        <w:t xml:space="preserve">de purtător al mesajelor ştiinţei devenite disciplină de învăţământ, de reprezentant al comunităţii profesorilor de specialitate instituţia şcolară şi substanţa  </w:t>
      </w:r>
      <w:r w:rsidRPr="00A3425B">
        <w:rPr>
          <w:b/>
        </w:rPr>
        <w:t xml:space="preserve">competenţelor </w:t>
      </w:r>
      <w:r w:rsidRPr="00A3425B">
        <w:rPr>
          <w:b/>
          <w:bCs/>
        </w:rPr>
        <w:t xml:space="preserve">dobândite </w:t>
      </w:r>
      <w:r w:rsidRPr="00A3425B">
        <w:t>de acesta, în concordanţă cu motivaţia profesională, cu o serie de</w:t>
      </w:r>
      <w:r w:rsidRPr="00A3425B">
        <w:rPr>
          <w:b/>
          <w:bCs/>
        </w:rPr>
        <w:t xml:space="preserve"> roluri specifice. </w:t>
      </w:r>
      <w:r w:rsidRPr="00A3425B">
        <w:t>De</w:t>
      </w:r>
      <w:r w:rsidRPr="00A3425B">
        <w:rPr>
          <w:b/>
          <w:bCs/>
        </w:rPr>
        <w:t xml:space="preserve"> </w:t>
      </w:r>
      <w:r w:rsidRPr="00A3425B">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00094C" w:rsidRPr="00A3425B" w:rsidRDefault="0000094C" w:rsidP="00A3425B">
      <w:pPr>
        <w:widowControl w:val="0"/>
        <w:overflowPunct w:val="0"/>
        <w:autoSpaceDE w:val="0"/>
        <w:autoSpaceDN w:val="0"/>
        <w:adjustRightInd w:val="0"/>
        <w:ind w:firstLine="720"/>
        <w:jc w:val="both"/>
      </w:pPr>
      <w:r w:rsidRPr="00A3425B">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00094C" w:rsidRPr="00A3425B" w:rsidRDefault="0000094C" w:rsidP="00A3425B">
      <w:pPr>
        <w:widowControl w:val="0"/>
        <w:autoSpaceDE w:val="0"/>
        <w:autoSpaceDN w:val="0"/>
        <w:adjustRightInd w:val="0"/>
        <w:ind w:firstLine="65"/>
        <w:jc w:val="both"/>
      </w:pPr>
      <w:r w:rsidRPr="00A3425B">
        <w:t xml:space="preserve">          Tematica programei reflecta </w:t>
      </w:r>
      <w:r w:rsidRPr="00A3425B">
        <w:rPr>
          <w:b/>
          <w:bCs/>
        </w:rPr>
        <w:t>ponderile</w:t>
      </w:r>
      <w:r w:rsidRPr="00A3425B">
        <w:t>:</w:t>
      </w:r>
    </w:p>
    <w:p w:rsidR="0000094C" w:rsidRPr="00A3425B" w:rsidRDefault="0000094C" w:rsidP="00A3425B">
      <w:pPr>
        <w:widowControl w:val="0"/>
        <w:numPr>
          <w:ilvl w:val="0"/>
          <w:numId w:val="1"/>
        </w:numPr>
        <w:tabs>
          <w:tab w:val="left" w:pos="720"/>
          <w:tab w:val="num" w:pos="1080"/>
        </w:tabs>
        <w:overflowPunct w:val="0"/>
        <w:autoSpaceDE w:val="0"/>
        <w:autoSpaceDN w:val="0"/>
        <w:adjustRightInd w:val="0"/>
        <w:ind w:left="426" w:hanging="66"/>
        <w:jc w:val="both"/>
        <w:rPr>
          <w:b/>
          <w:bCs/>
        </w:rPr>
      </w:pPr>
      <w:r w:rsidRPr="00A3425B">
        <w:t xml:space="preserve">conţinuturilor destinate pentru formarea competenţelor ştiinţifice (aprox.. 60%); </w:t>
      </w:r>
    </w:p>
    <w:p w:rsidR="0000094C" w:rsidRPr="00A3425B" w:rsidRDefault="0000094C" w:rsidP="00A3425B">
      <w:pPr>
        <w:widowControl w:val="0"/>
        <w:numPr>
          <w:ilvl w:val="0"/>
          <w:numId w:val="1"/>
        </w:numPr>
        <w:tabs>
          <w:tab w:val="left" w:pos="720"/>
          <w:tab w:val="num" w:pos="1080"/>
        </w:tabs>
        <w:overflowPunct w:val="0"/>
        <w:autoSpaceDE w:val="0"/>
        <w:autoSpaceDN w:val="0"/>
        <w:adjustRightInd w:val="0"/>
        <w:ind w:left="0" w:firstLine="360"/>
        <w:jc w:val="both"/>
        <w:rPr>
          <w:b/>
          <w:bCs/>
        </w:rPr>
      </w:pPr>
      <w:r w:rsidRPr="00A3425B">
        <w:t xml:space="preserve">conţinuturilor destinate formării competenţelor didactice, încorporând metodica şi  aplicaţiile şcolare ale domeniului (aprox. 30%); </w:t>
      </w:r>
    </w:p>
    <w:p w:rsidR="0000094C" w:rsidRPr="00A3425B" w:rsidRDefault="0000094C" w:rsidP="00A3425B">
      <w:pPr>
        <w:widowControl w:val="0"/>
        <w:numPr>
          <w:ilvl w:val="0"/>
          <w:numId w:val="1"/>
        </w:numPr>
        <w:tabs>
          <w:tab w:val="left" w:pos="720"/>
          <w:tab w:val="num" w:pos="1080"/>
        </w:tabs>
        <w:overflowPunct w:val="0"/>
        <w:autoSpaceDE w:val="0"/>
        <w:autoSpaceDN w:val="0"/>
        <w:adjustRightInd w:val="0"/>
        <w:ind w:left="0" w:firstLine="360"/>
        <w:jc w:val="both"/>
        <w:rPr>
          <w:b/>
          <w:bCs/>
        </w:rPr>
      </w:pPr>
      <w:r w:rsidRPr="00A3425B">
        <w:t xml:space="preserve">conţinuturilor altor tipuri de competenţe necesare cadrelor didactice - competenţe cheie (aprox. 10%). </w:t>
      </w:r>
    </w:p>
    <w:p w:rsidR="0000094C" w:rsidRPr="00A3425B" w:rsidRDefault="0000094C" w:rsidP="00A3425B">
      <w:pPr>
        <w:widowControl w:val="0"/>
        <w:overflowPunct w:val="0"/>
        <w:autoSpaceDE w:val="0"/>
        <w:autoSpaceDN w:val="0"/>
        <w:adjustRightInd w:val="0"/>
        <w:ind w:firstLine="720"/>
        <w:jc w:val="both"/>
      </w:pPr>
      <w:r w:rsidRPr="00A3425B">
        <w:t xml:space="preserve">În elaborarea programelor au fost aplicate </w:t>
      </w:r>
      <w:r w:rsidRPr="00A3425B">
        <w:rPr>
          <w:b/>
          <w:bCs/>
        </w:rPr>
        <w:t>criterii de selectare a conţinuturilor</w:t>
      </w:r>
      <w:r w:rsidRPr="00A3425B">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00094C" w:rsidRPr="00A3425B" w:rsidRDefault="0000094C" w:rsidP="00A3425B">
      <w:pPr>
        <w:widowControl w:val="0"/>
        <w:autoSpaceDE w:val="0"/>
        <w:autoSpaceDN w:val="0"/>
        <w:adjustRightInd w:val="0"/>
      </w:pPr>
    </w:p>
    <w:p w:rsidR="0000094C" w:rsidRPr="00A3425B" w:rsidRDefault="0000094C" w:rsidP="00A3425B">
      <w:pPr>
        <w:jc w:val="both"/>
        <w:rPr>
          <w:b/>
        </w:rPr>
      </w:pPr>
      <w:r w:rsidRPr="00A3425B">
        <w:rPr>
          <w:b/>
        </w:rPr>
        <w:t>COMPETENȚE GENERALE</w:t>
      </w:r>
    </w:p>
    <w:p w:rsidR="0000094C" w:rsidRPr="00A3425B" w:rsidRDefault="0000094C" w:rsidP="00A3425B">
      <w:pPr>
        <w:ind w:firstLine="720"/>
        <w:jc w:val="both"/>
        <w:rPr>
          <w:b/>
        </w:rPr>
      </w:pPr>
    </w:p>
    <w:p w:rsidR="0000094C" w:rsidRPr="00A3425B" w:rsidRDefault="0000094C" w:rsidP="00A3425B">
      <w:pPr>
        <w:pStyle w:val="Heading22"/>
        <w:numPr>
          <w:ilvl w:val="0"/>
          <w:numId w:val="5"/>
        </w:numPr>
        <w:jc w:val="both"/>
        <w:rPr>
          <w:sz w:val="20"/>
          <w:szCs w:val="20"/>
          <w:lang w:val="ro-RO"/>
        </w:rPr>
      </w:pPr>
      <w:r w:rsidRPr="00A3425B">
        <w:rPr>
          <w:sz w:val="20"/>
          <w:szCs w:val="20"/>
          <w:lang w:val="ro-RO"/>
        </w:rPr>
        <w:t xml:space="preserve">Proiectarea activităţii didactice </w:t>
      </w:r>
    </w:p>
    <w:p w:rsidR="0000094C" w:rsidRPr="00A3425B" w:rsidRDefault="0000094C" w:rsidP="00A3425B">
      <w:pPr>
        <w:pStyle w:val="Heading22"/>
        <w:numPr>
          <w:ilvl w:val="0"/>
          <w:numId w:val="5"/>
        </w:numPr>
        <w:jc w:val="both"/>
        <w:rPr>
          <w:sz w:val="20"/>
          <w:szCs w:val="20"/>
          <w:lang w:val="ro-RO"/>
        </w:rPr>
      </w:pPr>
      <w:r w:rsidRPr="00A3425B">
        <w:rPr>
          <w:sz w:val="20"/>
          <w:szCs w:val="20"/>
          <w:lang w:val="ro-RO"/>
        </w:rPr>
        <w:t xml:space="preserve">Conducerea şi monitorizarea procesului de învăţare </w:t>
      </w:r>
    </w:p>
    <w:p w:rsidR="0000094C" w:rsidRPr="00A3425B" w:rsidRDefault="0000094C" w:rsidP="00A3425B">
      <w:pPr>
        <w:pStyle w:val="Heading22"/>
        <w:numPr>
          <w:ilvl w:val="0"/>
          <w:numId w:val="5"/>
        </w:numPr>
        <w:jc w:val="both"/>
        <w:rPr>
          <w:sz w:val="20"/>
          <w:szCs w:val="20"/>
          <w:lang w:val="ro-RO"/>
        </w:rPr>
      </w:pPr>
      <w:r w:rsidRPr="00A3425B">
        <w:rPr>
          <w:sz w:val="20"/>
          <w:szCs w:val="20"/>
          <w:lang w:val="ro-RO"/>
        </w:rPr>
        <w:t xml:space="preserve">Evaluarea activităţilor educaţionale </w:t>
      </w:r>
    </w:p>
    <w:p w:rsidR="0000094C" w:rsidRPr="00A3425B" w:rsidRDefault="0000094C" w:rsidP="00A3425B">
      <w:pPr>
        <w:pStyle w:val="Heading22"/>
        <w:numPr>
          <w:ilvl w:val="0"/>
          <w:numId w:val="5"/>
        </w:numPr>
        <w:jc w:val="both"/>
        <w:rPr>
          <w:sz w:val="20"/>
          <w:szCs w:val="20"/>
          <w:lang w:val="ro-RO"/>
        </w:rPr>
      </w:pPr>
      <w:r w:rsidRPr="00A3425B">
        <w:rPr>
          <w:sz w:val="20"/>
          <w:szCs w:val="20"/>
          <w:lang w:val="ro-RO"/>
        </w:rPr>
        <w:t xml:space="preserve">Utilizarea tehnologiilor digitale </w:t>
      </w:r>
    </w:p>
    <w:p w:rsidR="0000094C" w:rsidRPr="00A3425B" w:rsidRDefault="0000094C" w:rsidP="00A3425B">
      <w:pPr>
        <w:pStyle w:val="Heading22"/>
        <w:numPr>
          <w:ilvl w:val="0"/>
          <w:numId w:val="5"/>
        </w:numPr>
        <w:jc w:val="both"/>
        <w:rPr>
          <w:sz w:val="20"/>
          <w:szCs w:val="20"/>
          <w:lang w:val="ro-RO"/>
        </w:rPr>
      </w:pPr>
      <w:r w:rsidRPr="00A3425B">
        <w:rPr>
          <w:sz w:val="20"/>
          <w:szCs w:val="20"/>
          <w:lang w:val="ro-RO"/>
        </w:rPr>
        <w:t xml:space="preserve">Cunoaşterea, consilierea şi tratarea diferenţiată a elevilor </w:t>
      </w:r>
    </w:p>
    <w:p w:rsidR="0000094C" w:rsidRPr="00A3425B" w:rsidRDefault="0000094C" w:rsidP="00A3425B">
      <w:pPr>
        <w:pStyle w:val="Heading22"/>
        <w:numPr>
          <w:ilvl w:val="0"/>
          <w:numId w:val="5"/>
        </w:numPr>
        <w:jc w:val="both"/>
        <w:rPr>
          <w:sz w:val="20"/>
          <w:szCs w:val="20"/>
          <w:lang w:val="ro-RO"/>
        </w:rPr>
      </w:pPr>
      <w:r w:rsidRPr="00A3425B">
        <w:rPr>
          <w:sz w:val="20"/>
          <w:szCs w:val="20"/>
          <w:lang w:val="ro-RO"/>
        </w:rPr>
        <w:t>Managementul clasei de elevi.</w:t>
      </w:r>
    </w:p>
    <w:p w:rsidR="00D044E2" w:rsidRPr="00A3425B" w:rsidRDefault="00D044E2" w:rsidP="00A3425B"/>
    <w:p w:rsidR="006233FD" w:rsidRPr="00A3425B" w:rsidRDefault="006233FD" w:rsidP="00A3425B">
      <w:pPr>
        <w:widowControl w:val="0"/>
        <w:autoSpaceDE w:val="0"/>
        <w:autoSpaceDN w:val="0"/>
        <w:adjustRightInd w:val="0"/>
        <w:jc w:val="center"/>
      </w:pPr>
      <w:r w:rsidRPr="00A3425B">
        <w:rPr>
          <w:b/>
        </w:rPr>
        <w:t>2. TEMATICA DE SPECIALITATE.</w:t>
      </w:r>
      <w:r w:rsidRPr="00A3425B">
        <w:rPr>
          <w:b/>
          <w:bCs/>
        </w:rPr>
        <w:t xml:space="preserve"> COMPETENŢE SPECIFICE</w:t>
      </w:r>
    </w:p>
    <w:p w:rsidR="006233FD" w:rsidRPr="00A3425B" w:rsidRDefault="006233FD" w:rsidP="00A3425B">
      <w:pPr>
        <w:jc w:val="both"/>
        <w:rPr>
          <w:b/>
        </w:rPr>
      </w:pPr>
    </w:p>
    <w:p w:rsidR="006233FD" w:rsidRPr="00A3425B" w:rsidRDefault="006233FD" w:rsidP="00A3425B">
      <w:pPr>
        <w:widowControl w:val="0"/>
        <w:autoSpaceDE w:val="0"/>
        <w:autoSpaceDN w:val="0"/>
        <w:adjustRightInd w:val="0"/>
        <w:rPr>
          <w:b/>
        </w:rPr>
      </w:pPr>
      <w:r w:rsidRPr="00A3425B">
        <w:rPr>
          <w:b/>
        </w:rPr>
        <w:t>TEMATICA DE SPECIALITATE</w:t>
      </w:r>
    </w:p>
    <w:p w:rsidR="0000094C" w:rsidRPr="00A3425B" w:rsidRDefault="0000094C" w:rsidP="00A3425B">
      <w:pPr>
        <w:widowControl w:val="0"/>
        <w:autoSpaceDE w:val="0"/>
        <w:autoSpaceDN w:val="0"/>
        <w:adjustRightInd w:val="0"/>
        <w:rPr>
          <w:b/>
        </w:rPr>
      </w:pPr>
    </w:p>
    <w:p w:rsidR="00120F63" w:rsidRPr="00A3425B" w:rsidRDefault="00120F63" w:rsidP="00A3425B">
      <w:pPr>
        <w:pStyle w:val="ListParagraph"/>
        <w:numPr>
          <w:ilvl w:val="0"/>
          <w:numId w:val="18"/>
        </w:numPr>
        <w:jc w:val="both"/>
        <w:rPr>
          <w:b/>
          <w:bCs/>
        </w:rPr>
      </w:pPr>
      <w:r w:rsidRPr="00A3425B">
        <w:rPr>
          <w:b/>
          <w:bCs/>
        </w:rPr>
        <w:t>Mecanica materialului rulant de cale ferată</w:t>
      </w:r>
    </w:p>
    <w:p w:rsidR="00120F63" w:rsidRPr="00A3425B" w:rsidRDefault="00120F63" w:rsidP="00A3425B">
      <w:pPr>
        <w:pStyle w:val="ListParagraph"/>
        <w:numPr>
          <w:ilvl w:val="0"/>
          <w:numId w:val="20"/>
        </w:numPr>
        <w:jc w:val="both"/>
        <w:rPr>
          <w:lang w:val="it-IT"/>
        </w:rPr>
      </w:pPr>
      <w:r w:rsidRPr="00A3425B">
        <w:rPr>
          <w:lang w:val="it-IT"/>
        </w:rPr>
        <w:t>Componente principale ale structurii vehiculelor  feroviare:</w:t>
      </w:r>
    </w:p>
    <w:p w:rsidR="00120F63" w:rsidRPr="00A3425B" w:rsidRDefault="00120F63" w:rsidP="00A3425B">
      <w:pPr>
        <w:pStyle w:val="ListParagraph"/>
        <w:numPr>
          <w:ilvl w:val="0"/>
          <w:numId w:val="11"/>
        </w:numPr>
        <w:jc w:val="both"/>
        <w:rPr>
          <w:lang w:val="it-IT"/>
        </w:rPr>
      </w:pPr>
      <w:r w:rsidRPr="00A3425B">
        <w:rPr>
          <w:lang w:val="pt-BR"/>
        </w:rPr>
        <w:t>osii montate</w:t>
      </w:r>
    </w:p>
    <w:p w:rsidR="00120F63" w:rsidRPr="00A3425B" w:rsidRDefault="00120F63" w:rsidP="00A3425B">
      <w:pPr>
        <w:pStyle w:val="ListParagraph"/>
        <w:numPr>
          <w:ilvl w:val="0"/>
          <w:numId w:val="11"/>
        </w:numPr>
        <w:jc w:val="both"/>
        <w:rPr>
          <w:lang w:val="pt-BR"/>
        </w:rPr>
      </w:pPr>
      <w:r w:rsidRPr="00A3425B">
        <w:rPr>
          <w:lang w:val="pt-BR"/>
        </w:rPr>
        <w:t>cutii de osii</w:t>
      </w:r>
    </w:p>
    <w:p w:rsidR="00120F63" w:rsidRPr="00A3425B" w:rsidRDefault="00120F63" w:rsidP="00A3425B">
      <w:pPr>
        <w:pStyle w:val="ListParagraph"/>
        <w:numPr>
          <w:ilvl w:val="0"/>
          <w:numId w:val="11"/>
        </w:numPr>
        <w:jc w:val="both"/>
        <w:rPr>
          <w:lang w:val="pt-BR"/>
        </w:rPr>
      </w:pPr>
      <w:r w:rsidRPr="00A3425B">
        <w:rPr>
          <w:lang w:val="pt-BR"/>
        </w:rPr>
        <w:t>suspensii</w:t>
      </w:r>
    </w:p>
    <w:p w:rsidR="00120F63" w:rsidRPr="00A3425B" w:rsidRDefault="00120F63" w:rsidP="00A3425B">
      <w:pPr>
        <w:pStyle w:val="ListParagraph"/>
        <w:numPr>
          <w:ilvl w:val="0"/>
          <w:numId w:val="11"/>
        </w:numPr>
        <w:jc w:val="both"/>
        <w:rPr>
          <w:lang w:val="it-IT"/>
        </w:rPr>
      </w:pPr>
      <w:r w:rsidRPr="00A3425B">
        <w:rPr>
          <w:lang w:val="it-IT"/>
        </w:rPr>
        <w:lastRenderedPageBreak/>
        <w:t>boghiuri</w:t>
      </w:r>
    </w:p>
    <w:p w:rsidR="00120F63" w:rsidRPr="00A3425B" w:rsidRDefault="00120F63" w:rsidP="00A3425B">
      <w:pPr>
        <w:pStyle w:val="ListParagraph"/>
        <w:numPr>
          <w:ilvl w:val="0"/>
          <w:numId w:val="11"/>
        </w:numPr>
        <w:jc w:val="both"/>
        <w:rPr>
          <w:lang w:val="it-IT"/>
        </w:rPr>
      </w:pPr>
      <w:r w:rsidRPr="00A3425B">
        <w:rPr>
          <w:lang w:val="it-IT"/>
        </w:rPr>
        <w:t>şasiuri</w:t>
      </w:r>
    </w:p>
    <w:p w:rsidR="00120F63" w:rsidRPr="00A3425B" w:rsidRDefault="00120F63" w:rsidP="00A3425B">
      <w:pPr>
        <w:pStyle w:val="ListParagraph"/>
        <w:numPr>
          <w:ilvl w:val="0"/>
          <w:numId w:val="11"/>
        </w:numPr>
        <w:jc w:val="both"/>
        <w:rPr>
          <w:lang w:val="it-IT"/>
        </w:rPr>
      </w:pPr>
      <w:r w:rsidRPr="00A3425B">
        <w:rPr>
          <w:lang w:val="it-IT"/>
        </w:rPr>
        <w:t>aparate de tracţiune, ciocnire, legare</w:t>
      </w:r>
    </w:p>
    <w:p w:rsidR="00120F63" w:rsidRPr="00A3425B" w:rsidRDefault="00120F63" w:rsidP="00A3425B">
      <w:pPr>
        <w:pStyle w:val="ListParagraph"/>
        <w:numPr>
          <w:ilvl w:val="0"/>
          <w:numId w:val="21"/>
        </w:numPr>
        <w:ind w:left="720"/>
        <w:jc w:val="both"/>
      </w:pPr>
      <w:r w:rsidRPr="00A3425B">
        <w:t>Rolul constructiv şi funcţional al componentelor structurii portante</w:t>
      </w:r>
    </w:p>
    <w:p w:rsidR="00120F63" w:rsidRPr="00A3425B" w:rsidRDefault="00120F63" w:rsidP="00A3425B">
      <w:pPr>
        <w:pStyle w:val="ListParagraph"/>
        <w:numPr>
          <w:ilvl w:val="0"/>
          <w:numId w:val="21"/>
        </w:numPr>
        <w:ind w:left="720"/>
        <w:jc w:val="both"/>
      </w:pPr>
      <w:r w:rsidRPr="00A3425B">
        <w:t>Recunoaşterea şi identificarea elementelor structurii portante pe vehicule şi/sau desene</w:t>
      </w:r>
    </w:p>
    <w:p w:rsidR="00120F63" w:rsidRPr="00A3425B" w:rsidRDefault="00120F63" w:rsidP="00A3425B">
      <w:pPr>
        <w:pStyle w:val="ListParagraph"/>
        <w:numPr>
          <w:ilvl w:val="0"/>
          <w:numId w:val="21"/>
        </w:numPr>
        <w:ind w:left="720"/>
        <w:jc w:val="both"/>
      </w:pPr>
      <w:r w:rsidRPr="00A3425B">
        <w:t>Materiale feroase şi neferoase  utilizate în construcţia elementelor structurii portante</w:t>
      </w:r>
    </w:p>
    <w:p w:rsidR="00120F63" w:rsidRPr="00A3425B" w:rsidRDefault="00120F63" w:rsidP="00A3425B">
      <w:pPr>
        <w:pStyle w:val="ListParagraph"/>
        <w:numPr>
          <w:ilvl w:val="0"/>
          <w:numId w:val="21"/>
        </w:numPr>
        <w:ind w:left="720"/>
        <w:jc w:val="both"/>
      </w:pPr>
      <w:r w:rsidRPr="00A3425B">
        <w:t>Procedee de fabricaţie</w:t>
      </w:r>
    </w:p>
    <w:p w:rsidR="00120F63" w:rsidRPr="00A3425B" w:rsidRDefault="00120F63" w:rsidP="00A3425B">
      <w:pPr>
        <w:pStyle w:val="ListParagraph"/>
        <w:numPr>
          <w:ilvl w:val="0"/>
          <w:numId w:val="21"/>
        </w:numPr>
        <w:ind w:left="720"/>
        <w:jc w:val="both"/>
        <w:rPr>
          <w:lang w:val="pt-BR"/>
        </w:rPr>
      </w:pPr>
      <w:r w:rsidRPr="00A3425B">
        <w:rPr>
          <w:lang w:val="pt-BR"/>
        </w:rPr>
        <w:t>Tehnologii de asamblare a elementelor structurii portante</w:t>
      </w:r>
    </w:p>
    <w:p w:rsidR="00120F63" w:rsidRPr="00A3425B" w:rsidRDefault="00120F63" w:rsidP="00A3425B">
      <w:pPr>
        <w:pStyle w:val="ListParagraph"/>
        <w:numPr>
          <w:ilvl w:val="0"/>
          <w:numId w:val="21"/>
        </w:numPr>
        <w:ind w:left="720"/>
        <w:jc w:val="both"/>
      </w:pPr>
      <w:r w:rsidRPr="00A3425B">
        <w:t>Defecte posibile: uzuri, fisuri, rupturi, deformări, incluziuni nemetalice, coroziuni, supraîncărcări termice</w:t>
      </w:r>
    </w:p>
    <w:p w:rsidR="00120F63" w:rsidRPr="00A3425B" w:rsidRDefault="00120F63" w:rsidP="00A3425B">
      <w:pPr>
        <w:pStyle w:val="ListParagraph"/>
        <w:numPr>
          <w:ilvl w:val="0"/>
          <w:numId w:val="21"/>
        </w:numPr>
        <w:ind w:left="720"/>
        <w:jc w:val="both"/>
      </w:pPr>
      <w:r w:rsidRPr="00A3425B">
        <w:t>Modalităţi de depistare a defectelor, cauze</w:t>
      </w:r>
    </w:p>
    <w:p w:rsidR="00120F63" w:rsidRPr="00A3425B" w:rsidRDefault="00120F63" w:rsidP="00A3425B">
      <w:pPr>
        <w:pStyle w:val="ListParagraph"/>
        <w:numPr>
          <w:ilvl w:val="0"/>
          <w:numId w:val="21"/>
        </w:numPr>
        <w:ind w:left="720"/>
        <w:jc w:val="both"/>
      </w:pPr>
      <w:r w:rsidRPr="00A3425B">
        <w:t>Operaţii de reparare- întreţinere</w:t>
      </w:r>
    </w:p>
    <w:p w:rsidR="00120F63" w:rsidRPr="00A3425B" w:rsidRDefault="00120F63" w:rsidP="00A3425B">
      <w:pPr>
        <w:tabs>
          <w:tab w:val="left" w:pos="720"/>
        </w:tabs>
        <w:ind w:left="720" w:hanging="360"/>
        <w:jc w:val="both"/>
      </w:pPr>
      <w:r w:rsidRPr="00A3425B">
        <w:t xml:space="preserve">- </w:t>
      </w:r>
      <w:r w:rsidR="0000094C" w:rsidRPr="00A3425B">
        <w:t xml:space="preserve">   </w:t>
      </w:r>
      <w:r w:rsidRPr="00A3425B">
        <w:t>demontare, curăţire/decapare, verificare, constatare, reparare, montare conform procesului tehnologic</w:t>
      </w:r>
    </w:p>
    <w:p w:rsidR="00120F63" w:rsidRPr="00A3425B" w:rsidRDefault="00120F63" w:rsidP="00A3425B">
      <w:pPr>
        <w:pStyle w:val="ListParagraph"/>
        <w:numPr>
          <w:ilvl w:val="0"/>
          <w:numId w:val="22"/>
        </w:numPr>
        <w:ind w:left="720"/>
        <w:jc w:val="both"/>
      </w:pPr>
      <w:r w:rsidRPr="00A3425B">
        <w:t>SDV-uri: şublere, lupă, şabloane, distanţiere, ruletă, pasimetru, pasametru, osciloscop</w:t>
      </w:r>
    </w:p>
    <w:p w:rsidR="00120F63" w:rsidRPr="00A3425B" w:rsidRDefault="00120F63" w:rsidP="00A3425B">
      <w:pPr>
        <w:jc w:val="both"/>
        <w:rPr>
          <w:i/>
          <w:iCs/>
        </w:rPr>
      </w:pPr>
    </w:p>
    <w:p w:rsidR="00120F63" w:rsidRPr="00A3425B" w:rsidRDefault="00120F63" w:rsidP="00A3425B">
      <w:pPr>
        <w:pStyle w:val="ListParagraph"/>
        <w:numPr>
          <w:ilvl w:val="0"/>
          <w:numId w:val="18"/>
        </w:numPr>
        <w:jc w:val="both"/>
        <w:rPr>
          <w:b/>
          <w:bCs/>
        </w:rPr>
      </w:pPr>
      <w:r w:rsidRPr="00A3425B">
        <w:rPr>
          <w:b/>
        </w:rPr>
        <w:t>Tracțiunea diesel</w:t>
      </w:r>
    </w:p>
    <w:p w:rsidR="00120F63" w:rsidRPr="00A3425B" w:rsidRDefault="00120F63" w:rsidP="00A3425B">
      <w:pPr>
        <w:jc w:val="both"/>
      </w:pPr>
      <w:r w:rsidRPr="00A3425B">
        <w:t xml:space="preserve">       Subansambluri şi piese componente ale tracţiunii diesel </w:t>
      </w:r>
    </w:p>
    <w:p w:rsidR="00120F63" w:rsidRPr="00A3425B" w:rsidRDefault="00120F63" w:rsidP="00A3425B">
      <w:pPr>
        <w:pStyle w:val="ListParagraph"/>
        <w:numPr>
          <w:ilvl w:val="0"/>
          <w:numId w:val="23"/>
        </w:numPr>
        <w:ind w:left="720"/>
        <w:rPr>
          <w:b/>
        </w:rPr>
      </w:pPr>
      <w:r w:rsidRPr="00A3425B">
        <w:t>Elementele principale ale motorului diesel</w:t>
      </w:r>
    </w:p>
    <w:p w:rsidR="00120F63" w:rsidRPr="00A3425B" w:rsidRDefault="00120F63" w:rsidP="00A3425B">
      <w:pPr>
        <w:pStyle w:val="ListParagraph"/>
        <w:numPr>
          <w:ilvl w:val="0"/>
          <w:numId w:val="25"/>
        </w:numPr>
        <w:tabs>
          <w:tab w:val="left" w:pos="720"/>
        </w:tabs>
        <w:ind w:hanging="1080"/>
      </w:pPr>
      <w:r w:rsidRPr="00A3425B">
        <w:t>părţi principale fixe: carter, blocul cilindrilor, chiulasa</w:t>
      </w:r>
    </w:p>
    <w:p w:rsidR="00120F63" w:rsidRPr="00A3425B" w:rsidRDefault="00120F63" w:rsidP="00A3425B">
      <w:pPr>
        <w:pStyle w:val="ListParagraph"/>
        <w:numPr>
          <w:ilvl w:val="0"/>
          <w:numId w:val="25"/>
        </w:numPr>
        <w:tabs>
          <w:tab w:val="left" w:pos="720"/>
        </w:tabs>
        <w:ind w:hanging="1080"/>
      </w:pPr>
      <w:r w:rsidRPr="00A3425B">
        <w:t>mecanism motor: piston, bielă, arbore cotit</w:t>
      </w:r>
    </w:p>
    <w:p w:rsidR="00120F63" w:rsidRPr="00A3425B" w:rsidRDefault="00120F63" w:rsidP="00A3425B">
      <w:pPr>
        <w:pStyle w:val="ListParagraph"/>
        <w:numPr>
          <w:ilvl w:val="0"/>
          <w:numId w:val="25"/>
        </w:numPr>
        <w:tabs>
          <w:tab w:val="left" w:pos="720"/>
        </w:tabs>
        <w:ind w:hanging="1080"/>
      </w:pPr>
      <w:r w:rsidRPr="00A3425B">
        <w:t>mecanism de distribuţie: arbore cu came, tachet, tijă împingătoare, culbutor, supape</w:t>
      </w:r>
    </w:p>
    <w:p w:rsidR="00120F63" w:rsidRPr="00A3425B" w:rsidRDefault="00120F63" w:rsidP="00A3425B">
      <w:pPr>
        <w:pStyle w:val="ListParagraph"/>
        <w:numPr>
          <w:ilvl w:val="0"/>
          <w:numId w:val="24"/>
        </w:numPr>
      </w:pPr>
      <w:r w:rsidRPr="00A3425B">
        <w:t>Instalaţii auxiliare: de alimentare cu combustibil, de ungere,  răcire, reglare, pornire,  baleiaj şi supraalimentare</w:t>
      </w:r>
    </w:p>
    <w:p w:rsidR="00120F63" w:rsidRPr="00A3425B" w:rsidRDefault="00120F63" w:rsidP="00A3425B">
      <w:pPr>
        <w:pStyle w:val="ListParagraph"/>
        <w:numPr>
          <w:ilvl w:val="0"/>
          <w:numId w:val="24"/>
        </w:numPr>
        <w:rPr>
          <w:lang w:val="fr-FR"/>
        </w:rPr>
      </w:pPr>
      <w:r w:rsidRPr="00A3425B">
        <w:t xml:space="preserve">Tehnologii de fabricaţie şi asamblare a pieselor şi subansamblurilor tracţiunii diesel: </w:t>
      </w:r>
    </w:p>
    <w:p w:rsidR="00120F63" w:rsidRPr="00A3425B" w:rsidRDefault="00120F63" w:rsidP="00A3425B">
      <w:pPr>
        <w:pStyle w:val="ListParagraph"/>
        <w:numPr>
          <w:ilvl w:val="0"/>
          <w:numId w:val="24"/>
        </w:numPr>
      </w:pPr>
      <w:r w:rsidRPr="00A3425B">
        <w:t>elemente fixe, principale, mecanism de distribuţie şi pompa de injecţie</w:t>
      </w:r>
    </w:p>
    <w:p w:rsidR="00120F63" w:rsidRPr="00A3425B" w:rsidRDefault="00120F63" w:rsidP="00A3425B">
      <w:pPr>
        <w:jc w:val="both"/>
      </w:pPr>
    </w:p>
    <w:p w:rsidR="00120F63" w:rsidRPr="00A3425B" w:rsidRDefault="00120F63" w:rsidP="00A3425B">
      <w:pPr>
        <w:pStyle w:val="ListParagraph"/>
        <w:numPr>
          <w:ilvl w:val="0"/>
          <w:numId w:val="18"/>
        </w:numPr>
        <w:jc w:val="both"/>
        <w:rPr>
          <w:b/>
        </w:rPr>
      </w:pPr>
      <w:r w:rsidRPr="00A3425B">
        <w:rPr>
          <w:b/>
        </w:rPr>
        <w:t>Instalații ale vehiculelor  de material rulant</w:t>
      </w:r>
      <w:r w:rsidR="0000094C" w:rsidRPr="00A3425B">
        <w:rPr>
          <w:b/>
        </w:rPr>
        <w:t xml:space="preserve"> </w:t>
      </w:r>
      <w:r w:rsidRPr="00A3425B">
        <w:rPr>
          <w:b/>
        </w:rPr>
        <w:t>Instalația de frână a vehiculelor de cala ferată</w:t>
      </w:r>
    </w:p>
    <w:p w:rsidR="00120F63" w:rsidRPr="00A3425B" w:rsidRDefault="00120F63" w:rsidP="00A3425B">
      <w:pPr>
        <w:pStyle w:val="ListParagraph"/>
        <w:numPr>
          <w:ilvl w:val="0"/>
          <w:numId w:val="16"/>
        </w:numPr>
      </w:pPr>
      <w:r w:rsidRPr="00A3425B">
        <w:t>Rolul frânelor şi principiul frânării trenurilor</w:t>
      </w:r>
    </w:p>
    <w:p w:rsidR="00120F63" w:rsidRPr="00A3425B" w:rsidRDefault="00120F63" w:rsidP="00A3425B">
      <w:pPr>
        <w:pStyle w:val="ListParagraph"/>
        <w:numPr>
          <w:ilvl w:val="0"/>
          <w:numId w:val="16"/>
        </w:numPr>
      </w:pPr>
      <w:r w:rsidRPr="00A3425B">
        <w:t>Tipuri de frână: cu saboţi, disc, magnetică, electrică, hidraulică, pneumatică, electropneumatică</w:t>
      </w:r>
    </w:p>
    <w:p w:rsidR="00120F63" w:rsidRPr="00A3425B" w:rsidRDefault="00120F63" w:rsidP="00A3425B">
      <w:pPr>
        <w:pStyle w:val="ListParagraph"/>
        <w:numPr>
          <w:ilvl w:val="0"/>
          <w:numId w:val="16"/>
        </w:numPr>
        <w:jc w:val="both"/>
      </w:pPr>
      <w:r w:rsidRPr="00A3425B">
        <w:t>Parametrii frânării: forţa de frânare, coeficientul de frânare, coeficientul de aderenţă roată-şină, procent de frânare, greutatea frânată</w:t>
      </w:r>
    </w:p>
    <w:p w:rsidR="00120F63" w:rsidRPr="00A3425B" w:rsidRDefault="00120F63" w:rsidP="00A3425B">
      <w:pPr>
        <w:pStyle w:val="ListParagraph"/>
        <w:numPr>
          <w:ilvl w:val="0"/>
          <w:numId w:val="16"/>
        </w:numPr>
        <w:jc w:val="both"/>
      </w:pPr>
      <w:r w:rsidRPr="00A3425B">
        <w:t>Instalaţia pentru producerea şi înmagazinarea aerului comprimat: compresor de aer, rezervoare de aer comprimat</w:t>
      </w:r>
    </w:p>
    <w:p w:rsidR="00120F63" w:rsidRPr="00A3425B" w:rsidRDefault="00120F63" w:rsidP="00A3425B">
      <w:pPr>
        <w:pStyle w:val="ListParagraph"/>
        <w:numPr>
          <w:ilvl w:val="0"/>
          <w:numId w:val="16"/>
        </w:numPr>
        <w:jc w:val="both"/>
      </w:pPr>
      <w:r w:rsidRPr="00A3425B">
        <w:t>Robinet pentru comanda frânelor</w:t>
      </w:r>
    </w:p>
    <w:p w:rsidR="00120F63" w:rsidRPr="00A3425B" w:rsidRDefault="00120F63" w:rsidP="00A3425B">
      <w:pPr>
        <w:pStyle w:val="ListParagraph"/>
        <w:numPr>
          <w:ilvl w:val="0"/>
          <w:numId w:val="16"/>
        </w:numPr>
        <w:jc w:val="both"/>
      </w:pPr>
      <w:r w:rsidRPr="00A3425B">
        <w:t xml:space="preserve">Instalaţia de transport şi producere a frânării: conductă generală, robineţi de frână, semicuplări de aer, rezervoare auxiliare, cilindrii de frână, timonerie de frână </w:t>
      </w:r>
    </w:p>
    <w:p w:rsidR="00120F63" w:rsidRPr="00A3425B" w:rsidRDefault="00120F63" w:rsidP="00A3425B">
      <w:pPr>
        <w:pStyle w:val="ListParagraph"/>
        <w:numPr>
          <w:ilvl w:val="0"/>
          <w:numId w:val="16"/>
        </w:numPr>
        <w:jc w:val="both"/>
      </w:pPr>
      <w:r w:rsidRPr="00A3425B">
        <w:t>Rolul fiecărui component al frânei în timpul alimentării, defrânării şi frânării</w:t>
      </w:r>
    </w:p>
    <w:p w:rsidR="00120F63" w:rsidRPr="00A3425B" w:rsidRDefault="00120F63" w:rsidP="00A3425B">
      <w:pPr>
        <w:pStyle w:val="ListParagraph"/>
        <w:numPr>
          <w:ilvl w:val="0"/>
          <w:numId w:val="16"/>
        </w:numPr>
        <w:jc w:val="both"/>
      </w:pPr>
      <w:r w:rsidRPr="00A3425B">
        <w:t>Lucrări: demontare, curǎţire mecanicǎ şi chimicǎ, examinare vizualǎ şi cu instrumente, sortare, reparare, montare</w:t>
      </w:r>
    </w:p>
    <w:p w:rsidR="00120F63" w:rsidRPr="00A3425B" w:rsidRDefault="00120F63" w:rsidP="00A3425B">
      <w:pPr>
        <w:pStyle w:val="ListParagraph"/>
        <w:numPr>
          <w:ilvl w:val="0"/>
          <w:numId w:val="16"/>
        </w:numPr>
        <w:jc w:val="both"/>
      </w:pPr>
      <w:r w:rsidRPr="00A3425B">
        <w:t>SDV-uri: micrometre, şublere, manometre, calibre, manografuri, dispozitive speciale, chei, ciocane</w:t>
      </w:r>
    </w:p>
    <w:p w:rsidR="0000094C" w:rsidRPr="00A3425B" w:rsidRDefault="0000094C" w:rsidP="00A3425B">
      <w:pPr>
        <w:pStyle w:val="ListParagraph"/>
        <w:jc w:val="both"/>
      </w:pPr>
    </w:p>
    <w:p w:rsidR="00120F63" w:rsidRPr="00A3425B" w:rsidRDefault="00120F63" w:rsidP="00A3425B">
      <w:pPr>
        <w:pStyle w:val="ListParagraph"/>
        <w:numPr>
          <w:ilvl w:val="0"/>
          <w:numId w:val="18"/>
        </w:numPr>
        <w:rPr>
          <w:b/>
        </w:rPr>
      </w:pPr>
      <w:r w:rsidRPr="00A3425B">
        <w:rPr>
          <w:b/>
        </w:rPr>
        <w:t>Sisteme de transport</w:t>
      </w:r>
    </w:p>
    <w:p w:rsidR="00120F63" w:rsidRPr="00A3425B" w:rsidRDefault="00120F63" w:rsidP="00A3425B">
      <w:pPr>
        <w:pStyle w:val="ListParagraph"/>
        <w:numPr>
          <w:ilvl w:val="0"/>
          <w:numId w:val="26"/>
        </w:numPr>
        <w:jc w:val="both"/>
        <w:rPr>
          <w:b/>
        </w:rPr>
      </w:pPr>
      <w:r w:rsidRPr="00A3425B">
        <w:t>Caracteristici ale sistemului de transport feroviar:infrastructura sistemelor de transport feroviar,mijloace de transport feroviar,operatori de transport feroviar din România,sisteme de management și de informare asupra traficului feroviar</w:t>
      </w:r>
      <w:r w:rsidRPr="00A3425B">
        <w:rPr>
          <w:b/>
        </w:rPr>
        <w:t>.</w:t>
      </w:r>
    </w:p>
    <w:p w:rsidR="006233FD" w:rsidRPr="00A3425B" w:rsidRDefault="006233FD" w:rsidP="00A3425B">
      <w:pPr>
        <w:widowControl w:val="0"/>
        <w:autoSpaceDE w:val="0"/>
        <w:autoSpaceDN w:val="0"/>
        <w:adjustRightInd w:val="0"/>
        <w:rPr>
          <w:b/>
          <w:bCs/>
        </w:rPr>
      </w:pPr>
    </w:p>
    <w:p w:rsidR="0000094C" w:rsidRPr="00A3425B" w:rsidRDefault="0000094C" w:rsidP="00A3425B">
      <w:pPr>
        <w:widowControl w:val="0"/>
        <w:autoSpaceDE w:val="0"/>
        <w:autoSpaceDN w:val="0"/>
        <w:adjustRightInd w:val="0"/>
      </w:pPr>
      <w:r w:rsidRPr="00A3425B">
        <w:rPr>
          <w:b/>
          <w:bCs/>
        </w:rPr>
        <w:t>COMPETENŢE SPECIFICE</w:t>
      </w:r>
    </w:p>
    <w:p w:rsidR="0000094C" w:rsidRPr="00A3425B" w:rsidRDefault="0000094C" w:rsidP="00A3425B">
      <w:pPr>
        <w:widowControl w:val="0"/>
        <w:autoSpaceDE w:val="0"/>
        <w:autoSpaceDN w:val="0"/>
        <w:adjustRightInd w:val="0"/>
      </w:pPr>
    </w:p>
    <w:p w:rsidR="0000094C" w:rsidRPr="00A3425B" w:rsidRDefault="0000094C" w:rsidP="00A3425B">
      <w:pPr>
        <w:widowControl w:val="0"/>
        <w:numPr>
          <w:ilvl w:val="0"/>
          <w:numId w:val="7"/>
        </w:numPr>
        <w:overflowPunct w:val="0"/>
        <w:autoSpaceDE w:val="0"/>
        <w:autoSpaceDN w:val="0"/>
        <w:adjustRightInd w:val="0"/>
        <w:ind w:hanging="294"/>
        <w:jc w:val="both"/>
      </w:pPr>
      <w:r w:rsidRPr="00A3425B">
        <w:t xml:space="preserve">Cunoaşterea şi aprofundarea de către candidaţi a conţinuturilor ştiinţifice de specialitate şi metodice pentru disciplinele/modulele de specialitate; </w:t>
      </w:r>
    </w:p>
    <w:p w:rsidR="0000094C" w:rsidRPr="00A3425B" w:rsidRDefault="0000094C" w:rsidP="00A3425B">
      <w:pPr>
        <w:widowControl w:val="0"/>
        <w:numPr>
          <w:ilvl w:val="0"/>
          <w:numId w:val="7"/>
        </w:numPr>
        <w:overflowPunct w:val="0"/>
        <w:autoSpaceDE w:val="0"/>
        <w:autoSpaceDN w:val="0"/>
        <w:adjustRightInd w:val="0"/>
        <w:ind w:hanging="294"/>
        <w:jc w:val="both"/>
      </w:pPr>
      <w:r w:rsidRPr="00A3425B">
        <w:t xml:space="preserve">Realizarea de conexiuni între conţinuturile disciplinelor/modulelor de specialitate şi problemele de învăţare specifice domeniului de pregătire; </w:t>
      </w:r>
    </w:p>
    <w:p w:rsidR="0000094C" w:rsidRPr="00A3425B" w:rsidRDefault="0000094C" w:rsidP="00A3425B">
      <w:pPr>
        <w:widowControl w:val="0"/>
        <w:numPr>
          <w:ilvl w:val="0"/>
          <w:numId w:val="7"/>
        </w:numPr>
        <w:overflowPunct w:val="0"/>
        <w:autoSpaceDE w:val="0"/>
        <w:autoSpaceDN w:val="0"/>
        <w:adjustRightInd w:val="0"/>
        <w:ind w:hanging="294"/>
        <w:jc w:val="both"/>
      </w:pPr>
      <w:r w:rsidRPr="00A3425B">
        <w:t xml:space="preserve">Realizarea corelaţiilor intra, inter şi pluridisciplinare a conţinuturilor; </w:t>
      </w:r>
    </w:p>
    <w:p w:rsidR="0000094C" w:rsidRPr="00A3425B" w:rsidRDefault="0000094C" w:rsidP="00A3425B">
      <w:pPr>
        <w:widowControl w:val="0"/>
        <w:numPr>
          <w:ilvl w:val="0"/>
          <w:numId w:val="7"/>
        </w:numPr>
        <w:overflowPunct w:val="0"/>
        <w:autoSpaceDE w:val="0"/>
        <w:autoSpaceDN w:val="0"/>
        <w:adjustRightInd w:val="0"/>
        <w:ind w:hanging="294"/>
        <w:jc w:val="both"/>
      </w:pPr>
      <w:r w:rsidRPr="00A3425B">
        <w:t xml:space="preserve">Operarea cu standardele de pregătire profesională şi programele şcolare pentru proiectarea unui demers didactic adaptat nivelului de învăţământ, calificării şi specificului clasei; </w:t>
      </w:r>
    </w:p>
    <w:p w:rsidR="0000094C" w:rsidRPr="00A3425B" w:rsidRDefault="0000094C" w:rsidP="00A3425B">
      <w:pPr>
        <w:widowControl w:val="0"/>
        <w:numPr>
          <w:ilvl w:val="3"/>
          <w:numId w:val="8"/>
        </w:numPr>
        <w:overflowPunct w:val="0"/>
        <w:autoSpaceDE w:val="0"/>
        <w:autoSpaceDN w:val="0"/>
        <w:adjustRightInd w:val="0"/>
        <w:ind w:left="709" w:hanging="283"/>
        <w:jc w:val="both"/>
      </w:pPr>
      <w:bookmarkStart w:id="0" w:name="page7"/>
      <w:bookmarkEnd w:id="0"/>
      <w:r w:rsidRPr="00A3425B">
        <w:lastRenderedPageBreak/>
        <w:t xml:space="preserve">Utilizarea tehnologiilor informaţionale în demersul didactic; </w:t>
      </w:r>
    </w:p>
    <w:p w:rsidR="0000094C" w:rsidRPr="00A3425B" w:rsidRDefault="0000094C" w:rsidP="00A3425B">
      <w:pPr>
        <w:widowControl w:val="0"/>
        <w:numPr>
          <w:ilvl w:val="3"/>
          <w:numId w:val="8"/>
        </w:numPr>
        <w:overflowPunct w:val="0"/>
        <w:autoSpaceDE w:val="0"/>
        <w:autoSpaceDN w:val="0"/>
        <w:adjustRightInd w:val="0"/>
        <w:ind w:left="709" w:hanging="283"/>
        <w:jc w:val="both"/>
      </w:pPr>
      <w:r w:rsidRPr="00A3425B">
        <w:t xml:space="preserve">Aplicarea adecvată a principiilor şi metodelor specifice didacticii disciplinelor/ modulelor tehnologice; </w:t>
      </w:r>
    </w:p>
    <w:p w:rsidR="0000094C" w:rsidRPr="00A3425B" w:rsidRDefault="0000094C" w:rsidP="00A3425B">
      <w:pPr>
        <w:widowControl w:val="0"/>
        <w:numPr>
          <w:ilvl w:val="3"/>
          <w:numId w:val="8"/>
        </w:numPr>
        <w:overflowPunct w:val="0"/>
        <w:autoSpaceDE w:val="0"/>
        <w:autoSpaceDN w:val="0"/>
        <w:adjustRightInd w:val="0"/>
        <w:ind w:left="709" w:hanging="283"/>
        <w:jc w:val="both"/>
      </w:pPr>
      <w:r w:rsidRPr="00A3425B">
        <w:t xml:space="preserve">Elaborarea, selectarea şi aplicarea unor metode de evaluare adecvate obiectivelor sau competenţelor vizate; </w:t>
      </w:r>
    </w:p>
    <w:p w:rsidR="0000094C" w:rsidRPr="00A3425B" w:rsidRDefault="0000094C" w:rsidP="00A3425B">
      <w:pPr>
        <w:widowControl w:val="0"/>
        <w:numPr>
          <w:ilvl w:val="3"/>
          <w:numId w:val="8"/>
        </w:numPr>
        <w:overflowPunct w:val="0"/>
        <w:autoSpaceDE w:val="0"/>
        <w:autoSpaceDN w:val="0"/>
        <w:adjustRightInd w:val="0"/>
        <w:ind w:left="709" w:hanging="283"/>
        <w:jc w:val="both"/>
      </w:pPr>
      <w:r w:rsidRPr="00A3425B">
        <w:t xml:space="preserve">Comunicarea eficientă cu partenerii în activitatea educaţională; </w:t>
      </w:r>
    </w:p>
    <w:p w:rsidR="0000094C" w:rsidRPr="00A3425B" w:rsidRDefault="0000094C" w:rsidP="00A3425B">
      <w:pPr>
        <w:widowControl w:val="0"/>
        <w:numPr>
          <w:ilvl w:val="3"/>
          <w:numId w:val="8"/>
        </w:numPr>
        <w:overflowPunct w:val="0"/>
        <w:autoSpaceDE w:val="0"/>
        <w:autoSpaceDN w:val="0"/>
        <w:adjustRightInd w:val="0"/>
        <w:ind w:left="709" w:hanging="283"/>
        <w:jc w:val="both"/>
      </w:pPr>
      <w:r w:rsidRPr="00A3425B">
        <w:t xml:space="preserve">Aplicarea unor forme de management al clasei în funcţie de activitatea de învăţare proiectată; </w:t>
      </w:r>
    </w:p>
    <w:p w:rsidR="0000094C" w:rsidRPr="00A3425B" w:rsidRDefault="0000094C" w:rsidP="00A3425B">
      <w:pPr>
        <w:widowControl w:val="0"/>
        <w:numPr>
          <w:ilvl w:val="3"/>
          <w:numId w:val="8"/>
        </w:numPr>
        <w:overflowPunct w:val="0"/>
        <w:autoSpaceDE w:val="0"/>
        <w:autoSpaceDN w:val="0"/>
        <w:adjustRightInd w:val="0"/>
        <w:ind w:left="709" w:hanging="283"/>
        <w:jc w:val="both"/>
      </w:pPr>
      <w:r w:rsidRPr="00A3425B">
        <w:t xml:space="preserve">Transmiterea, în funcţie de particularităţile de vârstă ale elevilor, a conţinuturilor astfel încât să dezvolte structuri operatorii, afective şi atitudinale; </w:t>
      </w:r>
    </w:p>
    <w:p w:rsidR="0000094C" w:rsidRPr="00A3425B" w:rsidRDefault="0000094C" w:rsidP="00A3425B">
      <w:pPr>
        <w:widowControl w:val="0"/>
        <w:numPr>
          <w:ilvl w:val="3"/>
          <w:numId w:val="8"/>
        </w:numPr>
        <w:overflowPunct w:val="0"/>
        <w:autoSpaceDE w:val="0"/>
        <w:autoSpaceDN w:val="0"/>
        <w:adjustRightInd w:val="0"/>
        <w:ind w:left="709" w:hanging="283"/>
        <w:jc w:val="both"/>
      </w:pPr>
      <w:r w:rsidRPr="00A3425B">
        <w:t xml:space="preserve">Dezvoltarea competenţele civice şi interpersonale ale elevilor şi conduita antreprenorială a acestora; </w:t>
      </w:r>
    </w:p>
    <w:p w:rsidR="0000094C" w:rsidRPr="00A3425B" w:rsidRDefault="0000094C" w:rsidP="00A3425B">
      <w:pPr>
        <w:widowControl w:val="0"/>
        <w:numPr>
          <w:ilvl w:val="3"/>
          <w:numId w:val="8"/>
        </w:numPr>
        <w:overflowPunct w:val="0"/>
        <w:autoSpaceDE w:val="0"/>
        <w:autoSpaceDN w:val="0"/>
        <w:adjustRightInd w:val="0"/>
        <w:ind w:left="709" w:hanging="283"/>
        <w:jc w:val="both"/>
      </w:pPr>
      <w:r w:rsidRPr="00A3425B">
        <w:t xml:space="preserve">Stimularea potenţialului fiecărui elev şi dezvoltarea creativităţii. </w:t>
      </w:r>
    </w:p>
    <w:p w:rsidR="0000094C" w:rsidRPr="00A3425B" w:rsidRDefault="0000094C" w:rsidP="00A3425B">
      <w:pPr>
        <w:tabs>
          <w:tab w:val="num" w:pos="567"/>
        </w:tabs>
        <w:ind w:hanging="1299"/>
      </w:pPr>
    </w:p>
    <w:p w:rsidR="0000094C" w:rsidRPr="00A3425B" w:rsidRDefault="0000094C" w:rsidP="00A3425B">
      <w:pPr>
        <w:pStyle w:val="Heading22"/>
        <w:jc w:val="center"/>
        <w:rPr>
          <w:b/>
          <w:bCs/>
          <w:color w:val="000000"/>
          <w:sz w:val="20"/>
          <w:szCs w:val="20"/>
          <w:lang w:val="ro-RO"/>
        </w:rPr>
      </w:pPr>
      <w:r w:rsidRPr="00A3425B">
        <w:rPr>
          <w:b/>
          <w:bCs/>
          <w:color w:val="000000"/>
          <w:sz w:val="20"/>
          <w:szCs w:val="20"/>
          <w:lang w:val="ro-RO"/>
        </w:rPr>
        <w:t>3. TEMATICA DIDACTICĂ A DISCIPLINEI</w:t>
      </w:r>
    </w:p>
    <w:p w:rsidR="0000094C" w:rsidRPr="00A3425B" w:rsidRDefault="0000094C" w:rsidP="00A3425B"/>
    <w:p w:rsidR="0000094C" w:rsidRPr="00A3425B" w:rsidRDefault="0000094C" w:rsidP="00A3425B">
      <w:pPr>
        <w:autoSpaceDE w:val="0"/>
        <w:autoSpaceDN w:val="0"/>
        <w:adjustRightInd w:val="0"/>
        <w:ind w:firstLine="644"/>
        <w:jc w:val="both"/>
        <w:rPr>
          <w:color w:val="000000"/>
        </w:rPr>
      </w:pPr>
      <w:r w:rsidRPr="00A3425B">
        <w:rPr>
          <w:bCs/>
          <w:color w:val="000000"/>
        </w:rPr>
        <w:t>1. Locul şi rolul disciplinelor/modulelor de specialitate în învăţământul preuniversitar</w:t>
      </w:r>
      <w:r w:rsidRPr="00A3425B">
        <w:rPr>
          <w:color w:val="000000"/>
        </w:rPr>
        <w:t xml:space="preserve">. </w:t>
      </w:r>
      <w:r w:rsidRPr="00A3425B">
        <w:rPr>
          <w:bCs/>
          <w:color w:val="000000"/>
        </w:rPr>
        <w:t>Construirea demersurilor didactice pentru realizarea unui învăţământ centrat pe elev.</w:t>
      </w:r>
    </w:p>
    <w:p w:rsidR="0000094C" w:rsidRPr="00A3425B" w:rsidRDefault="0000094C" w:rsidP="00A3425B">
      <w:pPr>
        <w:numPr>
          <w:ilvl w:val="1"/>
          <w:numId w:val="6"/>
        </w:numPr>
        <w:autoSpaceDE w:val="0"/>
        <w:autoSpaceDN w:val="0"/>
        <w:adjustRightInd w:val="0"/>
        <w:ind w:left="644" w:hanging="360"/>
        <w:jc w:val="both"/>
        <w:rPr>
          <w:b/>
          <w:color w:val="000000"/>
        </w:rPr>
      </w:pPr>
      <w:r w:rsidRPr="00A3425B">
        <w:rPr>
          <w:color w:val="000000"/>
        </w:rPr>
        <w:t xml:space="preserve">2. Curriculumul şcolar: </w:t>
      </w:r>
    </w:p>
    <w:p w:rsidR="0000094C" w:rsidRPr="00A3425B" w:rsidRDefault="0000094C" w:rsidP="00A3425B">
      <w:pPr>
        <w:ind w:firstLine="644"/>
        <w:jc w:val="both"/>
        <w:rPr>
          <w:color w:val="000000"/>
        </w:rPr>
      </w:pPr>
      <w:r w:rsidRPr="00A3425B">
        <w:rPr>
          <w:color w:val="000000"/>
        </w:rPr>
        <w:t>a) elemente componente (curriculum naţional, planuri-cadru, arii curriculare, trunchi comun, discipline, module);</w:t>
      </w:r>
    </w:p>
    <w:p w:rsidR="0000094C" w:rsidRPr="00A3425B" w:rsidRDefault="0000094C" w:rsidP="00A3425B">
      <w:pPr>
        <w:ind w:firstLine="644"/>
        <w:jc w:val="both"/>
        <w:rPr>
          <w:color w:val="000000"/>
        </w:rPr>
      </w:pPr>
      <w:r w:rsidRPr="00A3425B">
        <w:rPr>
          <w:color w:val="000000"/>
        </w:rPr>
        <w:t>b)  documente curriculare (standarde de pregătire profesională, planuri-cadru şi planuri de învăţământ, programe şcolare, manuale şcolare, auxiliare curriculare);</w:t>
      </w:r>
    </w:p>
    <w:p w:rsidR="0000094C" w:rsidRPr="00A3425B" w:rsidRDefault="0000094C" w:rsidP="00A3425B">
      <w:pPr>
        <w:ind w:firstLine="644"/>
        <w:jc w:val="both"/>
        <w:rPr>
          <w:color w:val="000000"/>
        </w:rPr>
      </w:pPr>
      <w:r w:rsidRPr="00A3425B">
        <w:rPr>
          <w:color w:val="000000"/>
        </w:rPr>
        <w:t>c) obiectivele predării – învăţării – evaluării la disciplinele/modulele din aria curriculară “Tehnologii”. Competenţe generale, competenţe specifice, unităţi de competenţă şi competenţe.</w:t>
      </w:r>
    </w:p>
    <w:p w:rsidR="0000094C" w:rsidRPr="00A3425B" w:rsidRDefault="0000094C" w:rsidP="00A3425B">
      <w:pPr>
        <w:ind w:firstLine="644"/>
        <w:jc w:val="both"/>
        <w:rPr>
          <w:color w:val="000000"/>
        </w:rPr>
      </w:pPr>
      <w:r w:rsidRPr="00A3425B">
        <w:rPr>
          <w:color w:val="000000"/>
        </w:rPr>
        <w:t xml:space="preserve">d) proiectarea curriculumului în dezvoltare locală sau la decizia şcolii de tipul:  aprofundare/extindere/opţional ca disciplină nouă; </w:t>
      </w:r>
    </w:p>
    <w:p w:rsidR="0000094C" w:rsidRPr="00A3425B" w:rsidRDefault="0000094C" w:rsidP="00A3425B">
      <w:pPr>
        <w:ind w:firstLine="644"/>
        <w:jc w:val="both"/>
        <w:rPr>
          <w:color w:val="000000"/>
        </w:rPr>
      </w:pPr>
      <w:r w:rsidRPr="00A3425B">
        <w:rPr>
          <w:color w:val="000000"/>
        </w:rPr>
        <w:t xml:space="preserve">3. Operaţionalizarea obiectivelor didactice: proceduri de operaţionalizare şi exemple. </w:t>
      </w:r>
    </w:p>
    <w:p w:rsidR="0000094C" w:rsidRPr="00A3425B" w:rsidRDefault="0000094C" w:rsidP="00A3425B">
      <w:pPr>
        <w:ind w:firstLine="644"/>
        <w:jc w:val="both"/>
        <w:rPr>
          <w:color w:val="000000"/>
        </w:rPr>
      </w:pPr>
      <w:r w:rsidRPr="00A3425B">
        <w:rPr>
          <w:color w:val="000000"/>
        </w:rPr>
        <w:t>4. Relaţia între competenţe şi conţinuturi de instruire.</w:t>
      </w:r>
    </w:p>
    <w:p w:rsidR="0000094C" w:rsidRPr="00A3425B" w:rsidRDefault="0000094C" w:rsidP="00A3425B">
      <w:pPr>
        <w:ind w:firstLine="644"/>
        <w:jc w:val="both"/>
        <w:rPr>
          <w:color w:val="000000"/>
        </w:rPr>
      </w:pPr>
      <w:r w:rsidRPr="00A3425B">
        <w:rPr>
          <w:color w:val="000000"/>
        </w:rPr>
        <w:t>5. Metode şi procedee de predare-învăţare:</w:t>
      </w:r>
    </w:p>
    <w:p w:rsidR="0000094C" w:rsidRPr="00A3425B" w:rsidRDefault="0000094C" w:rsidP="00A3425B">
      <w:pPr>
        <w:ind w:firstLine="720"/>
        <w:jc w:val="both"/>
        <w:rPr>
          <w:color w:val="000000"/>
        </w:rPr>
      </w:pPr>
      <w:r w:rsidRPr="00A3425B">
        <w:rPr>
          <w:color w:val="000000"/>
        </w:rPr>
        <w:t>a) clasificarea şi caracteristicile principalelor grupe de metode de învăţământ;</w:t>
      </w:r>
    </w:p>
    <w:p w:rsidR="0000094C" w:rsidRPr="00A3425B" w:rsidRDefault="0000094C" w:rsidP="00A3425B">
      <w:pPr>
        <w:ind w:firstLine="720"/>
        <w:jc w:val="both"/>
        <w:rPr>
          <w:color w:val="000000"/>
        </w:rPr>
      </w:pPr>
      <w:r w:rsidRPr="00A3425B">
        <w:rPr>
          <w:color w:val="000000"/>
        </w:rPr>
        <w:t xml:space="preserve">b) exemplificări de aplicare a unor metode specifice disciplinelor/modulelor de specialitate; </w:t>
      </w:r>
    </w:p>
    <w:p w:rsidR="0000094C" w:rsidRPr="00A3425B" w:rsidRDefault="0000094C" w:rsidP="00A3425B">
      <w:pPr>
        <w:ind w:firstLine="720"/>
        <w:jc w:val="both"/>
        <w:rPr>
          <w:color w:val="000000"/>
        </w:rPr>
      </w:pPr>
      <w:r w:rsidRPr="00A3425B">
        <w:rPr>
          <w:color w:val="000000"/>
        </w:rPr>
        <w:t xml:space="preserve">c) utilizarea </w:t>
      </w:r>
      <w:r w:rsidRPr="00A3425B">
        <w:rPr>
          <w:color w:val="000000"/>
        </w:rPr>
        <w:tab/>
        <w:t>metodelor de predare active – participative, centrate pe elev/tehnicilor de învăţare prin cooperare: metoda proiectului; studiul de caz; jocul de rol; brainstorming-ul; lucrul în echipă; problematizarea;</w:t>
      </w:r>
    </w:p>
    <w:p w:rsidR="0000094C" w:rsidRPr="00A3425B" w:rsidRDefault="0000094C" w:rsidP="00A3425B">
      <w:pPr>
        <w:ind w:firstLine="720"/>
        <w:jc w:val="both"/>
        <w:rPr>
          <w:color w:val="000000"/>
        </w:rPr>
      </w:pPr>
      <w:r w:rsidRPr="00A3425B">
        <w:rPr>
          <w:color w:val="000000"/>
        </w:rPr>
        <w:t>d) utilizarea tehnologiilor informatice şi de comunicare în procesul didactic; exemplificări;</w:t>
      </w:r>
    </w:p>
    <w:p w:rsidR="0000094C" w:rsidRPr="00A3425B" w:rsidRDefault="0000094C" w:rsidP="00A3425B">
      <w:pPr>
        <w:ind w:firstLine="720"/>
        <w:jc w:val="both"/>
        <w:rPr>
          <w:color w:val="000000"/>
        </w:rPr>
      </w:pPr>
      <w:r w:rsidRPr="00A3425B">
        <w:rPr>
          <w:color w:val="000000"/>
        </w:rPr>
        <w:t>6. Mijloacele de învăţământ şi integrarea lor în procesul de predare-învăţare-evaluare:</w:t>
      </w:r>
    </w:p>
    <w:p w:rsidR="0000094C" w:rsidRPr="00A3425B" w:rsidRDefault="0000094C" w:rsidP="00A3425B">
      <w:pPr>
        <w:ind w:firstLine="720"/>
        <w:jc w:val="both"/>
        <w:rPr>
          <w:color w:val="000000"/>
        </w:rPr>
      </w:pPr>
      <w:r w:rsidRPr="00A3425B">
        <w:rPr>
          <w:color w:val="000000"/>
        </w:rPr>
        <w:t xml:space="preserve">a)  funcţiile didactice ale mijloacelor de învăţământ; </w:t>
      </w:r>
    </w:p>
    <w:p w:rsidR="0000094C" w:rsidRPr="00A3425B" w:rsidRDefault="0000094C" w:rsidP="00A3425B">
      <w:pPr>
        <w:ind w:firstLine="720"/>
        <w:jc w:val="both"/>
        <w:rPr>
          <w:color w:val="000000"/>
        </w:rPr>
      </w:pPr>
      <w:r w:rsidRPr="00A3425B">
        <w:rPr>
          <w:color w:val="000000"/>
        </w:rPr>
        <w:t>b) tipuri de mijloace de învăţământ şi caracteristicile lor; exemplificări.</w:t>
      </w:r>
    </w:p>
    <w:p w:rsidR="0000094C" w:rsidRPr="00A3425B" w:rsidRDefault="0000094C" w:rsidP="00A3425B">
      <w:pPr>
        <w:ind w:firstLine="720"/>
        <w:jc w:val="both"/>
        <w:rPr>
          <w:color w:val="000000"/>
        </w:rPr>
      </w:pPr>
      <w:r w:rsidRPr="00A3425B">
        <w:rPr>
          <w:color w:val="000000"/>
        </w:rPr>
        <w:t xml:space="preserve">7. Medii de instruire reale şi virtuale: cabinete, laboratoare, ateliere, complexe multimedia, săli de clasă, târguri şi expoziţii, agenți economici (descriere şi condiţii de utilizare); </w:t>
      </w:r>
    </w:p>
    <w:p w:rsidR="0000094C" w:rsidRPr="00A3425B" w:rsidRDefault="0000094C" w:rsidP="00A3425B">
      <w:pPr>
        <w:ind w:firstLine="720"/>
        <w:jc w:val="both"/>
        <w:rPr>
          <w:color w:val="000000"/>
        </w:rPr>
      </w:pPr>
      <w:r w:rsidRPr="00A3425B">
        <w:rPr>
          <w:color w:val="000000"/>
        </w:rPr>
        <w:t xml:space="preserve">8. Forme de organizare a activităţii didactice: lecţia şi variantele de lecţii; alte forme de organizare (cercurile de elevi, consultaţiile, vizitele şi excursiile etc.).  </w:t>
      </w:r>
    </w:p>
    <w:p w:rsidR="0000094C" w:rsidRPr="00A3425B" w:rsidRDefault="0000094C" w:rsidP="00A3425B">
      <w:pPr>
        <w:ind w:firstLine="720"/>
        <w:jc w:val="both"/>
        <w:rPr>
          <w:color w:val="000000"/>
        </w:rPr>
      </w:pPr>
      <w:r w:rsidRPr="00A3425B">
        <w:rPr>
          <w:color w:val="000000"/>
        </w:rPr>
        <w:t xml:space="preserve">9. Evaluarea rezultatelor şcolare în concordanţă cu obiectivele curriculare şi criteriile de performanţă din standardele de pregătire profesională; </w:t>
      </w:r>
    </w:p>
    <w:p w:rsidR="0000094C" w:rsidRPr="00A3425B" w:rsidRDefault="0000094C" w:rsidP="00A3425B">
      <w:pPr>
        <w:jc w:val="both"/>
        <w:rPr>
          <w:color w:val="000000"/>
        </w:rPr>
      </w:pPr>
      <w:r w:rsidRPr="00A3425B">
        <w:rPr>
          <w:color w:val="000000"/>
        </w:rPr>
        <w:t xml:space="preserve">            a) evaluarea, componentă fundamentală a procesului de învăţământ: definire, funcţii; </w:t>
      </w:r>
    </w:p>
    <w:p w:rsidR="0000094C" w:rsidRPr="00A3425B" w:rsidRDefault="0000094C" w:rsidP="00A3425B">
      <w:pPr>
        <w:jc w:val="both"/>
        <w:rPr>
          <w:color w:val="000000"/>
        </w:rPr>
      </w:pPr>
      <w:r w:rsidRPr="00A3425B">
        <w:rPr>
          <w:color w:val="000000"/>
        </w:rPr>
        <w:tab/>
        <w:t>b) metode şi tehnici de evaluare;</w:t>
      </w:r>
    </w:p>
    <w:p w:rsidR="0000094C" w:rsidRPr="00A3425B" w:rsidRDefault="0000094C" w:rsidP="00A3425B">
      <w:pPr>
        <w:jc w:val="both"/>
        <w:rPr>
          <w:color w:val="000000"/>
        </w:rPr>
      </w:pPr>
      <w:r w:rsidRPr="00A3425B">
        <w:rPr>
          <w:color w:val="000000"/>
        </w:rPr>
        <w:tab/>
        <w:t>c) erori în evaluare şi modalităţi de minimizare a lor;</w:t>
      </w:r>
    </w:p>
    <w:p w:rsidR="0000094C" w:rsidRPr="00A3425B" w:rsidRDefault="0000094C" w:rsidP="00A3425B">
      <w:pPr>
        <w:ind w:firstLine="720"/>
        <w:jc w:val="both"/>
        <w:rPr>
          <w:color w:val="000000"/>
        </w:rPr>
      </w:pPr>
      <w:r w:rsidRPr="00A3425B">
        <w:rPr>
          <w:color w:val="000000"/>
        </w:rPr>
        <w:t xml:space="preserve">d) construirea instrumentelor de evaluare (teste, chestionare, fişe etc.); </w:t>
      </w:r>
    </w:p>
    <w:p w:rsidR="0000094C" w:rsidRPr="00A3425B" w:rsidRDefault="0000094C" w:rsidP="00A3425B">
      <w:pPr>
        <w:ind w:firstLine="720"/>
        <w:jc w:val="both"/>
        <w:rPr>
          <w:color w:val="000000"/>
        </w:rPr>
      </w:pPr>
      <w:r w:rsidRPr="00A3425B">
        <w:rPr>
          <w:color w:val="000000"/>
        </w:rPr>
        <w:t xml:space="preserve">e) calităţile  instrumentelor de evaluare: validitate, fidelitate, obiectivitate şi aplicabilitate; </w:t>
      </w:r>
    </w:p>
    <w:p w:rsidR="0000094C" w:rsidRPr="00A3425B" w:rsidRDefault="0000094C" w:rsidP="00A3425B">
      <w:pPr>
        <w:ind w:firstLine="720"/>
        <w:jc w:val="both"/>
        <w:rPr>
          <w:color w:val="000000"/>
        </w:rPr>
      </w:pPr>
      <w:r w:rsidRPr="00A3425B">
        <w:rPr>
          <w:color w:val="000000"/>
        </w:rPr>
        <w:t xml:space="preserve">f) tipologia itemilor: definiţie, clasificări, caracteristici, domenii de utilizare, reguli de </w:t>
      </w:r>
    </w:p>
    <w:p w:rsidR="0000094C" w:rsidRPr="00A3425B" w:rsidRDefault="0000094C" w:rsidP="00A3425B">
      <w:pPr>
        <w:ind w:firstLine="720"/>
        <w:jc w:val="both"/>
        <w:rPr>
          <w:color w:val="000000"/>
        </w:rPr>
      </w:pPr>
      <w:r w:rsidRPr="00A3425B">
        <w:rPr>
          <w:color w:val="000000"/>
        </w:rPr>
        <w:t>proiectare, modalităţi de corectare şi notare.</w:t>
      </w:r>
    </w:p>
    <w:p w:rsidR="0000094C" w:rsidRPr="00A3425B" w:rsidRDefault="0000094C" w:rsidP="00A3425B">
      <w:pPr>
        <w:ind w:firstLine="720"/>
        <w:jc w:val="both"/>
        <w:rPr>
          <w:color w:val="000000"/>
        </w:rPr>
      </w:pPr>
      <w:r w:rsidRPr="00A3425B">
        <w:rPr>
          <w:color w:val="000000"/>
        </w:rPr>
        <w:t>10. Proiectarea demersului didactic: planificare calendaristică, proiectarea unităţii de învăţare, proiectarea lecţiei (pentru diferite tipuri de lecţii).</w:t>
      </w:r>
    </w:p>
    <w:p w:rsidR="0000094C" w:rsidRPr="00A3425B" w:rsidRDefault="0000094C" w:rsidP="00A3425B">
      <w:pPr>
        <w:ind w:firstLine="720"/>
        <w:jc w:val="both"/>
        <w:rPr>
          <w:color w:val="000000"/>
        </w:rPr>
      </w:pPr>
      <w:r w:rsidRPr="00A3425B">
        <w:rPr>
          <w:color w:val="000000"/>
        </w:rPr>
        <w:t>11. Modalităţi de adaptare a procesului instructiv-educativ în vederea integrării elevilor cu cerinţe educaţionale speciale (CES).</w:t>
      </w:r>
    </w:p>
    <w:p w:rsidR="0000094C" w:rsidRPr="00A3425B" w:rsidRDefault="0000094C" w:rsidP="00A3425B">
      <w:pPr>
        <w:ind w:firstLine="720"/>
        <w:jc w:val="both"/>
      </w:pPr>
      <w:r w:rsidRPr="00A3425B">
        <w:t>12. Pregătirea profesorului pentru activitatea didactică (profesională de specialitate, psihopedagogică şi metodică).</w:t>
      </w:r>
    </w:p>
    <w:p w:rsidR="00657684" w:rsidRPr="00A3425B" w:rsidRDefault="00657684" w:rsidP="00A3425B">
      <w:pPr>
        <w:jc w:val="center"/>
        <w:rPr>
          <w:b/>
        </w:rPr>
      </w:pPr>
    </w:p>
    <w:p w:rsidR="00657684" w:rsidRPr="00A3425B" w:rsidRDefault="00657684" w:rsidP="00A3425B">
      <w:pPr>
        <w:jc w:val="center"/>
        <w:rPr>
          <w:b/>
        </w:rPr>
      </w:pPr>
    </w:p>
    <w:p w:rsidR="006233FD" w:rsidRPr="00A3425B" w:rsidRDefault="006233FD" w:rsidP="00A3425B">
      <w:pPr>
        <w:jc w:val="center"/>
        <w:rPr>
          <w:b/>
        </w:rPr>
      </w:pPr>
      <w:r w:rsidRPr="00A3425B">
        <w:rPr>
          <w:b/>
        </w:rPr>
        <w:lastRenderedPageBreak/>
        <w:t>4. BIBLIOGRAFIE</w:t>
      </w:r>
    </w:p>
    <w:p w:rsidR="006233FD" w:rsidRPr="00A3425B" w:rsidRDefault="006233FD" w:rsidP="00A3425B">
      <w:pPr>
        <w:jc w:val="both"/>
        <w:rPr>
          <w:b/>
        </w:rPr>
      </w:pPr>
    </w:p>
    <w:p w:rsidR="006233FD" w:rsidRPr="00A3425B" w:rsidRDefault="006233FD" w:rsidP="00A3425B">
      <w:pPr>
        <w:jc w:val="both"/>
        <w:rPr>
          <w:b/>
        </w:rPr>
      </w:pPr>
      <w:r w:rsidRPr="00A3425B">
        <w:rPr>
          <w:b/>
        </w:rPr>
        <w:t>TEMATICA DE SPECIALITATE</w:t>
      </w:r>
    </w:p>
    <w:p w:rsidR="0000094C" w:rsidRPr="00A3425B" w:rsidRDefault="0000094C" w:rsidP="00A3425B">
      <w:pPr>
        <w:jc w:val="both"/>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657684" w:rsidRPr="00A3425B" w:rsidTr="00783ED5">
        <w:tc>
          <w:tcPr>
            <w:tcW w:w="4788" w:type="dxa"/>
          </w:tcPr>
          <w:p w:rsidR="00657684" w:rsidRPr="00A3425B" w:rsidRDefault="00657684" w:rsidP="00A3425B">
            <w:pPr>
              <w:pStyle w:val="ListParagraph"/>
              <w:numPr>
                <w:ilvl w:val="0"/>
                <w:numId w:val="19"/>
              </w:numPr>
              <w:jc w:val="both"/>
            </w:pPr>
            <w:r w:rsidRPr="00A3425B">
              <w:t>***</w:t>
            </w:r>
          </w:p>
        </w:tc>
        <w:tc>
          <w:tcPr>
            <w:tcW w:w="4788" w:type="dxa"/>
          </w:tcPr>
          <w:p w:rsidR="00657684" w:rsidRPr="00A3425B" w:rsidRDefault="00657684" w:rsidP="00A3425B">
            <w:pPr>
              <w:jc w:val="both"/>
            </w:pPr>
            <w:r w:rsidRPr="00A3425B">
              <w:t>Standardele de pregătire profesională și programele școlare pentru disciplinele / modulele din aria curriculară Tehnologii, în vigoare</w:t>
            </w:r>
          </w:p>
        </w:tc>
      </w:tr>
      <w:tr w:rsidR="00657684" w:rsidRPr="00A3425B" w:rsidTr="00783ED5">
        <w:tc>
          <w:tcPr>
            <w:tcW w:w="4788" w:type="dxa"/>
          </w:tcPr>
          <w:p w:rsidR="00657684" w:rsidRPr="00A3425B" w:rsidRDefault="00657684" w:rsidP="00A3425B">
            <w:pPr>
              <w:pStyle w:val="ListParagraph"/>
              <w:numPr>
                <w:ilvl w:val="0"/>
                <w:numId w:val="19"/>
              </w:numPr>
              <w:jc w:val="both"/>
            </w:pPr>
            <w:r w:rsidRPr="00A3425B">
              <w:t>***</w:t>
            </w:r>
          </w:p>
        </w:tc>
        <w:tc>
          <w:tcPr>
            <w:tcW w:w="4788" w:type="dxa"/>
          </w:tcPr>
          <w:p w:rsidR="00657684" w:rsidRPr="00A3425B" w:rsidRDefault="00657684" w:rsidP="00A3425B">
            <w:pPr>
              <w:jc w:val="both"/>
            </w:pPr>
            <w:r w:rsidRPr="00A3425B">
              <w:t xml:space="preserve">Manuale şcolare şi auxiliare </w:t>
            </w:r>
            <w:r w:rsidR="0000094C" w:rsidRPr="00A3425B">
              <w:t>curriculare pentru disciplinele/</w:t>
            </w:r>
            <w:r w:rsidRPr="00A3425B">
              <w:t>modulele din aria curriculară Tehnologii, în vigoare</w:t>
            </w:r>
          </w:p>
        </w:tc>
      </w:tr>
      <w:tr w:rsidR="00657684" w:rsidRPr="00A3425B" w:rsidTr="00783ED5">
        <w:tc>
          <w:tcPr>
            <w:tcW w:w="4788" w:type="dxa"/>
          </w:tcPr>
          <w:p w:rsidR="00657684" w:rsidRPr="00A3425B" w:rsidRDefault="00657684" w:rsidP="00A3425B">
            <w:pPr>
              <w:pStyle w:val="ListParagraph"/>
              <w:numPr>
                <w:ilvl w:val="0"/>
                <w:numId w:val="19"/>
              </w:numPr>
              <w:jc w:val="both"/>
            </w:pPr>
            <w:r w:rsidRPr="00A3425B">
              <w:t>***</w:t>
            </w:r>
          </w:p>
        </w:tc>
        <w:tc>
          <w:tcPr>
            <w:tcW w:w="4788" w:type="dxa"/>
          </w:tcPr>
          <w:p w:rsidR="00657684" w:rsidRPr="00A3425B" w:rsidRDefault="00657684" w:rsidP="00A3425B">
            <w:pPr>
              <w:jc w:val="both"/>
            </w:pPr>
            <w:r w:rsidRPr="00A3425B">
              <w:t>Colecţia de standarde ISO</w:t>
            </w:r>
          </w:p>
        </w:tc>
      </w:tr>
      <w:tr w:rsidR="00657684" w:rsidRPr="00A3425B" w:rsidTr="00783ED5">
        <w:tc>
          <w:tcPr>
            <w:tcW w:w="4788" w:type="dxa"/>
          </w:tcPr>
          <w:p w:rsidR="00657684" w:rsidRPr="00A3425B" w:rsidRDefault="00657684" w:rsidP="00A3425B">
            <w:pPr>
              <w:pStyle w:val="ListParagraph"/>
              <w:numPr>
                <w:ilvl w:val="0"/>
                <w:numId w:val="19"/>
              </w:numPr>
              <w:jc w:val="both"/>
            </w:pPr>
            <w:r w:rsidRPr="00A3425B">
              <w:t>Călugărescu, I; Tilea, D; Pretorian, E</w:t>
            </w:r>
          </w:p>
        </w:tc>
        <w:tc>
          <w:tcPr>
            <w:tcW w:w="4788" w:type="dxa"/>
          </w:tcPr>
          <w:p w:rsidR="00657684" w:rsidRPr="00A3425B" w:rsidRDefault="00657684" w:rsidP="00A3425B">
            <w:pPr>
              <w:jc w:val="both"/>
            </w:pPr>
            <w:r w:rsidRPr="00A3425B">
              <w:t xml:space="preserve">Mașini și utilaje vagoane, </w:t>
            </w:r>
            <w:r w:rsidR="0000094C" w:rsidRPr="00A3425B">
              <w:t>Editura Didactică și Pedagogică</w:t>
            </w:r>
            <w:r w:rsidRPr="00A3425B">
              <w:t>, București, 1980</w:t>
            </w:r>
          </w:p>
        </w:tc>
      </w:tr>
      <w:tr w:rsidR="00657684" w:rsidRPr="00A3425B" w:rsidTr="00783ED5">
        <w:tc>
          <w:tcPr>
            <w:tcW w:w="4788" w:type="dxa"/>
          </w:tcPr>
          <w:p w:rsidR="00657684" w:rsidRPr="00A3425B" w:rsidRDefault="00657684" w:rsidP="00A3425B">
            <w:pPr>
              <w:pStyle w:val="ListParagraph"/>
              <w:numPr>
                <w:ilvl w:val="0"/>
                <w:numId w:val="19"/>
              </w:numPr>
              <w:jc w:val="both"/>
            </w:pPr>
            <w:r w:rsidRPr="00A3425B">
              <w:t>Tilea, D; Langa, I</w:t>
            </w:r>
          </w:p>
        </w:tc>
        <w:tc>
          <w:tcPr>
            <w:tcW w:w="4788" w:type="dxa"/>
          </w:tcPr>
          <w:p w:rsidR="00657684" w:rsidRPr="00A3425B" w:rsidRDefault="00657684" w:rsidP="00A3425B">
            <w:pPr>
              <w:jc w:val="both"/>
            </w:pPr>
            <w:r w:rsidRPr="00A3425B">
              <w:t xml:space="preserve">Frâne automate la material rulant, </w:t>
            </w:r>
            <w:r w:rsidR="0000094C" w:rsidRPr="00A3425B">
              <w:t>Editura Didactică și Pedagogică</w:t>
            </w:r>
            <w:r w:rsidRPr="00A3425B">
              <w:t>, București, 1977</w:t>
            </w:r>
          </w:p>
        </w:tc>
      </w:tr>
      <w:tr w:rsidR="00657684" w:rsidRPr="00A3425B" w:rsidTr="00783ED5">
        <w:tc>
          <w:tcPr>
            <w:tcW w:w="4788" w:type="dxa"/>
          </w:tcPr>
          <w:p w:rsidR="00657684" w:rsidRPr="00A3425B" w:rsidRDefault="00657684" w:rsidP="00A3425B">
            <w:pPr>
              <w:pStyle w:val="ListParagraph"/>
              <w:numPr>
                <w:ilvl w:val="0"/>
                <w:numId w:val="19"/>
              </w:numPr>
              <w:jc w:val="both"/>
            </w:pPr>
            <w:r w:rsidRPr="00A3425B">
              <w:t>Isac, C; Popoviciu, G</w:t>
            </w:r>
          </w:p>
        </w:tc>
        <w:tc>
          <w:tcPr>
            <w:tcW w:w="4788" w:type="dxa"/>
          </w:tcPr>
          <w:p w:rsidR="00657684" w:rsidRPr="00A3425B" w:rsidRDefault="00657684" w:rsidP="00A3425B">
            <w:pPr>
              <w:jc w:val="both"/>
            </w:pPr>
            <w:r w:rsidRPr="00A3425B">
              <w:t>Cartea tehnică a locomotivei Diesel-Electrice, vol. I, II, Ministerul Transporturilor și telecomunicațiilor.</w:t>
            </w:r>
          </w:p>
        </w:tc>
      </w:tr>
      <w:tr w:rsidR="00657684" w:rsidRPr="00A3425B" w:rsidTr="00783ED5">
        <w:tc>
          <w:tcPr>
            <w:tcW w:w="4788" w:type="dxa"/>
          </w:tcPr>
          <w:p w:rsidR="00657684" w:rsidRPr="00A3425B" w:rsidRDefault="00657684" w:rsidP="00A3425B">
            <w:pPr>
              <w:pStyle w:val="ListParagraph"/>
              <w:numPr>
                <w:ilvl w:val="0"/>
                <w:numId w:val="19"/>
              </w:numPr>
              <w:jc w:val="both"/>
            </w:pPr>
            <w:r w:rsidRPr="00A3425B">
              <w:t>Tilea, D; Langa, I</w:t>
            </w:r>
          </w:p>
        </w:tc>
        <w:tc>
          <w:tcPr>
            <w:tcW w:w="4788" w:type="dxa"/>
          </w:tcPr>
          <w:p w:rsidR="00657684" w:rsidRPr="00A3425B" w:rsidRDefault="00657684" w:rsidP="00A3425B">
            <w:pPr>
              <w:jc w:val="both"/>
            </w:pPr>
            <w:r w:rsidRPr="00A3425B">
              <w:t xml:space="preserve">Instalații electromecanice ale locomotivelor, </w:t>
            </w:r>
            <w:r w:rsidR="0000094C" w:rsidRPr="00A3425B">
              <w:t>Editura Didactică și Pedagogică</w:t>
            </w:r>
            <w:r w:rsidRPr="00A3425B">
              <w:t>, București, 1982</w:t>
            </w:r>
          </w:p>
        </w:tc>
      </w:tr>
      <w:tr w:rsidR="00657684" w:rsidRPr="00A3425B" w:rsidTr="00783ED5">
        <w:tc>
          <w:tcPr>
            <w:tcW w:w="4788" w:type="dxa"/>
          </w:tcPr>
          <w:p w:rsidR="00657684" w:rsidRPr="00A3425B" w:rsidRDefault="00657684" w:rsidP="00A3425B">
            <w:pPr>
              <w:pStyle w:val="ListParagraph"/>
              <w:numPr>
                <w:ilvl w:val="0"/>
                <w:numId w:val="19"/>
              </w:numPr>
              <w:jc w:val="both"/>
            </w:pPr>
            <w:r w:rsidRPr="00A3425B">
              <w:t>Melnic, A; Osain, A</w:t>
            </w:r>
          </w:p>
        </w:tc>
        <w:tc>
          <w:tcPr>
            <w:tcW w:w="4788" w:type="dxa"/>
          </w:tcPr>
          <w:p w:rsidR="00657684" w:rsidRPr="00A3425B" w:rsidRDefault="00657684" w:rsidP="00A3425B">
            <w:pPr>
              <w:jc w:val="both"/>
            </w:pPr>
            <w:r w:rsidRPr="00A3425B">
              <w:t>Sisteme de transport, Editura CD</w:t>
            </w:r>
            <w:r w:rsidR="0000094C" w:rsidRPr="00A3425B">
              <w:t xml:space="preserve"> </w:t>
            </w:r>
            <w:r w:rsidRPr="00A3425B">
              <w:t>Press, 2007</w:t>
            </w:r>
          </w:p>
        </w:tc>
      </w:tr>
      <w:tr w:rsidR="00657684" w:rsidRPr="00A3425B" w:rsidTr="00783ED5">
        <w:tc>
          <w:tcPr>
            <w:tcW w:w="4788" w:type="dxa"/>
          </w:tcPr>
          <w:p w:rsidR="00657684" w:rsidRPr="00A3425B" w:rsidRDefault="00657684" w:rsidP="00A3425B">
            <w:pPr>
              <w:pStyle w:val="ListParagraph"/>
              <w:numPr>
                <w:ilvl w:val="0"/>
                <w:numId w:val="19"/>
              </w:numPr>
              <w:jc w:val="both"/>
            </w:pPr>
            <w:r w:rsidRPr="00A3425B">
              <w:t>Simut, V</w:t>
            </w:r>
          </w:p>
        </w:tc>
        <w:tc>
          <w:tcPr>
            <w:tcW w:w="4788" w:type="dxa"/>
          </w:tcPr>
          <w:p w:rsidR="00657684" w:rsidRPr="00A3425B" w:rsidRDefault="00657684" w:rsidP="00A3425B">
            <w:pPr>
              <w:jc w:val="both"/>
            </w:pPr>
            <w:r w:rsidRPr="00A3425B">
              <w:t>Managementul transportului feroviar, Editura ASAB, Bucuresti, 2001</w:t>
            </w:r>
          </w:p>
        </w:tc>
      </w:tr>
      <w:tr w:rsidR="00657684" w:rsidRPr="00A3425B" w:rsidTr="00783ED5">
        <w:tc>
          <w:tcPr>
            <w:tcW w:w="4788" w:type="dxa"/>
          </w:tcPr>
          <w:p w:rsidR="00657684" w:rsidRPr="00A3425B" w:rsidRDefault="00657684" w:rsidP="00A3425B">
            <w:pPr>
              <w:pStyle w:val="ListParagraph"/>
              <w:numPr>
                <w:ilvl w:val="0"/>
                <w:numId w:val="19"/>
              </w:numPr>
              <w:jc w:val="both"/>
            </w:pPr>
            <w:r w:rsidRPr="00A3425B">
              <w:t>Bonta, D</w:t>
            </w:r>
          </w:p>
        </w:tc>
        <w:tc>
          <w:tcPr>
            <w:tcW w:w="4788" w:type="dxa"/>
          </w:tcPr>
          <w:p w:rsidR="00657684" w:rsidRPr="00A3425B" w:rsidRDefault="00657684" w:rsidP="00A3425B">
            <w:pPr>
              <w:jc w:val="both"/>
            </w:pPr>
            <w:r w:rsidRPr="00A3425B">
              <w:t>Locomotiva Diesel Electrica 060DA - de 2100CP, Editura ASAB, Bucuresti, 2003</w:t>
            </w:r>
          </w:p>
        </w:tc>
      </w:tr>
      <w:tr w:rsidR="00657684" w:rsidRPr="00A3425B" w:rsidTr="00783ED5">
        <w:tc>
          <w:tcPr>
            <w:tcW w:w="4788" w:type="dxa"/>
          </w:tcPr>
          <w:p w:rsidR="00657684" w:rsidRPr="00A3425B" w:rsidRDefault="00657684" w:rsidP="00A3425B">
            <w:pPr>
              <w:jc w:val="both"/>
            </w:pPr>
          </w:p>
        </w:tc>
        <w:tc>
          <w:tcPr>
            <w:tcW w:w="4788" w:type="dxa"/>
          </w:tcPr>
          <w:p w:rsidR="00657684" w:rsidRPr="00A3425B" w:rsidRDefault="00657684" w:rsidP="00A3425B">
            <w:pPr>
              <w:jc w:val="both"/>
            </w:pPr>
          </w:p>
        </w:tc>
      </w:tr>
    </w:tbl>
    <w:p w:rsidR="0000094C" w:rsidRPr="00A3425B" w:rsidRDefault="0000094C" w:rsidP="00A3425B">
      <w:pPr>
        <w:shd w:val="clear" w:color="auto" w:fill="FFFFFF"/>
        <w:jc w:val="both"/>
        <w:rPr>
          <w:b/>
        </w:rPr>
      </w:pPr>
      <w:bookmarkStart w:id="1" w:name="_GoBack"/>
      <w:bookmarkEnd w:id="1"/>
      <w:r w:rsidRPr="00A3425B">
        <w:rPr>
          <w:b/>
        </w:rPr>
        <w:t>TEMATICA DE DIDACTICĂ A DISCIPLINEI</w:t>
      </w:r>
    </w:p>
    <w:p w:rsidR="0000094C" w:rsidRPr="00A3425B" w:rsidRDefault="0000094C" w:rsidP="00A3425B">
      <w:pPr>
        <w:shd w:val="clear" w:color="auto" w:fill="FFFFFF"/>
        <w:jc w:val="both"/>
        <w:rPr>
          <w:b/>
        </w:rPr>
      </w:pPr>
    </w:p>
    <w:tbl>
      <w:tblPr>
        <w:tblW w:w="9269" w:type="dxa"/>
        <w:tblInd w:w="365" w:type="dxa"/>
        <w:tblLayout w:type="fixed"/>
        <w:tblCellMar>
          <w:left w:w="0" w:type="dxa"/>
          <w:right w:w="0" w:type="dxa"/>
        </w:tblCellMar>
        <w:tblLook w:val="0000"/>
      </w:tblPr>
      <w:tblGrid>
        <w:gridCol w:w="360"/>
        <w:gridCol w:w="2340"/>
        <w:gridCol w:w="6569"/>
      </w:tblGrid>
      <w:tr w:rsidR="0000094C" w:rsidRPr="00A3425B" w:rsidTr="004E1186">
        <w:trPr>
          <w:trHeight w:val="276"/>
        </w:trPr>
        <w:tc>
          <w:tcPr>
            <w:tcW w:w="360" w:type="dxa"/>
          </w:tcPr>
          <w:p w:rsidR="0000094C" w:rsidRPr="00A3425B" w:rsidRDefault="0000094C" w:rsidP="00A3425B">
            <w:pPr>
              <w:widowControl w:val="0"/>
              <w:autoSpaceDE w:val="0"/>
              <w:autoSpaceDN w:val="0"/>
              <w:adjustRightInd w:val="0"/>
            </w:pPr>
            <w:r w:rsidRPr="00A3425B">
              <w:t>1.</w:t>
            </w:r>
          </w:p>
        </w:tc>
        <w:tc>
          <w:tcPr>
            <w:tcW w:w="2340" w:type="dxa"/>
          </w:tcPr>
          <w:p w:rsidR="0000094C" w:rsidRPr="00A3425B" w:rsidRDefault="0000094C" w:rsidP="00A3425B">
            <w:pPr>
              <w:widowControl w:val="0"/>
              <w:autoSpaceDE w:val="0"/>
              <w:autoSpaceDN w:val="0"/>
              <w:adjustRightInd w:val="0"/>
            </w:pPr>
            <w:r w:rsidRPr="00A3425B">
              <w:t>Adăscăliţei, A.,</w:t>
            </w:r>
          </w:p>
        </w:tc>
        <w:tc>
          <w:tcPr>
            <w:tcW w:w="6569" w:type="dxa"/>
          </w:tcPr>
          <w:p w:rsidR="0000094C" w:rsidRPr="00A3425B" w:rsidRDefault="0000094C" w:rsidP="00A3425B">
            <w:pPr>
              <w:widowControl w:val="0"/>
              <w:autoSpaceDE w:val="0"/>
              <w:autoSpaceDN w:val="0"/>
              <w:adjustRightInd w:val="0"/>
              <w:jc w:val="both"/>
            </w:pPr>
            <w:r w:rsidRPr="00A3425B">
              <w:t>Instruire  asistată  de  calculator,  Editura  „Polirom”,  Iaşi, 2007</w:t>
            </w:r>
          </w:p>
        </w:tc>
      </w:tr>
      <w:tr w:rsidR="0000094C" w:rsidRPr="00A3425B" w:rsidTr="004E1186">
        <w:trPr>
          <w:trHeight w:val="276"/>
        </w:trPr>
        <w:tc>
          <w:tcPr>
            <w:tcW w:w="360" w:type="dxa"/>
          </w:tcPr>
          <w:p w:rsidR="0000094C" w:rsidRPr="00A3425B" w:rsidRDefault="0000094C" w:rsidP="00A3425B">
            <w:pPr>
              <w:widowControl w:val="0"/>
              <w:autoSpaceDE w:val="0"/>
              <w:autoSpaceDN w:val="0"/>
              <w:adjustRightInd w:val="0"/>
            </w:pPr>
            <w:r w:rsidRPr="00A3425B">
              <w:t>2.</w:t>
            </w:r>
          </w:p>
        </w:tc>
        <w:tc>
          <w:tcPr>
            <w:tcW w:w="2340" w:type="dxa"/>
          </w:tcPr>
          <w:p w:rsidR="0000094C" w:rsidRPr="00A3425B" w:rsidRDefault="0000094C" w:rsidP="00A3425B">
            <w:pPr>
              <w:widowControl w:val="0"/>
              <w:autoSpaceDE w:val="0"/>
              <w:autoSpaceDN w:val="0"/>
              <w:adjustRightInd w:val="0"/>
            </w:pPr>
            <w:r w:rsidRPr="00A3425B">
              <w:t>Cerghit, I.,</w:t>
            </w:r>
          </w:p>
        </w:tc>
        <w:tc>
          <w:tcPr>
            <w:tcW w:w="6569" w:type="dxa"/>
          </w:tcPr>
          <w:p w:rsidR="0000094C" w:rsidRPr="00A3425B" w:rsidRDefault="0000094C" w:rsidP="00A3425B">
            <w:pPr>
              <w:widowControl w:val="0"/>
              <w:autoSpaceDE w:val="0"/>
              <w:autoSpaceDN w:val="0"/>
              <w:adjustRightInd w:val="0"/>
              <w:jc w:val="both"/>
            </w:pPr>
            <w:r w:rsidRPr="00A3425B">
              <w:t>Metode de învăţământ, Editura Didactică și Pedagogică, Bucureşti, 1997</w:t>
            </w:r>
          </w:p>
        </w:tc>
      </w:tr>
      <w:tr w:rsidR="0000094C" w:rsidRPr="00A3425B" w:rsidTr="004E1186">
        <w:trPr>
          <w:trHeight w:val="276"/>
        </w:trPr>
        <w:tc>
          <w:tcPr>
            <w:tcW w:w="360" w:type="dxa"/>
          </w:tcPr>
          <w:p w:rsidR="0000094C" w:rsidRPr="00A3425B" w:rsidRDefault="0000094C" w:rsidP="00A3425B">
            <w:pPr>
              <w:widowControl w:val="0"/>
              <w:autoSpaceDE w:val="0"/>
              <w:autoSpaceDN w:val="0"/>
              <w:adjustRightInd w:val="0"/>
            </w:pPr>
            <w:r w:rsidRPr="00A3425B">
              <w:t>3.</w:t>
            </w:r>
          </w:p>
        </w:tc>
        <w:tc>
          <w:tcPr>
            <w:tcW w:w="2340" w:type="dxa"/>
          </w:tcPr>
          <w:p w:rsidR="0000094C" w:rsidRPr="00A3425B" w:rsidRDefault="0000094C" w:rsidP="00A3425B">
            <w:pPr>
              <w:widowControl w:val="0"/>
              <w:autoSpaceDE w:val="0"/>
              <w:autoSpaceDN w:val="0"/>
              <w:adjustRightInd w:val="0"/>
            </w:pPr>
            <w:r w:rsidRPr="00A3425B">
              <w:t>Carcea I.M.,</w:t>
            </w:r>
          </w:p>
        </w:tc>
        <w:tc>
          <w:tcPr>
            <w:tcW w:w="6569" w:type="dxa"/>
          </w:tcPr>
          <w:p w:rsidR="0000094C" w:rsidRPr="00A3425B" w:rsidRDefault="0000094C" w:rsidP="00A3425B">
            <w:pPr>
              <w:widowControl w:val="0"/>
              <w:autoSpaceDE w:val="0"/>
              <w:autoSpaceDN w:val="0"/>
              <w:adjustRightInd w:val="0"/>
              <w:jc w:val="both"/>
            </w:pPr>
            <w:r w:rsidRPr="00A3425B">
              <w:t>Consultanţă şi consiliere educaţională, Editura Didactică și Pedagogică, Bucureşti, 2005</w:t>
            </w:r>
          </w:p>
        </w:tc>
      </w:tr>
      <w:tr w:rsidR="0000094C" w:rsidRPr="00A3425B" w:rsidTr="004E1186">
        <w:trPr>
          <w:trHeight w:val="276"/>
        </w:trPr>
        <w:tc>
          <w:tcPr>
            <w:tcW w:w="360" w:type="dxa"/>
          </w:tcPr>
          <w:p w:rsidR="0000094C" w:rsidRPr="00A3425B" w:rsidRDefault="0000094C" w:rsidP="00A3425B">
            <w:pPr>
              <w:widowControl w:val="0"/>
              <w:autoSpaceDE w:val="0"/>
              <w:autoSpaceDN w:val="0"/>
              <w:adjustRightInd w:val="0"/>
            </w:pPr>
            <w:r w:rsidRPr="00A3425B">
              <w:t>4.</w:t>
            </w:r>
          </w:p>
        </w:tc>
        <w:tc>
          <w:tcPr>
            <w:tcW w:w="2340" w:type="dxa"/>
          </w:tcPr>
          <w:p w:rsidR="0000094C" w:rsidRPr="00A3425B" w:rsidRDefault="0000094C" w:rsidP="00A3425B">
            <w:pPr>
              <w:widowControl w:val="0"/>
              <w:autoSpaceDE w:val="0"/>
              <w:autoSpaceDN w:val="0"/>
              <w:adjustRightInd w:val="0"/>
            </w:pPr>
            <w:r w:rsidRPr="00A3425B">
              <w:t>Cucoş, C.,</w:t>
            </w:r>
          </w:p>
        </w:tc>
        <w:tc>
          <w:tcPr>
            <w:tcW w:w="6569" w:type="dxa"/>
          </w:tcPr>
          <w:p w:rsidR="0000094C" w:rsidRPr="00A3425B" w:rsidRDefault="0000094C" w:rsidP="00A3425B">
            <w:pPr>
              <w:widowControl w:val="0"/>
              <w:autoSpaceDE w:val="0"/>
              <w:autoSpaceDN w:val="0"/>
              <w:adjustRightInd w:val="0"/>
              <w:jc w:val="both"/>
            </w:pPr>
            <w:r w:rsidRPr="00A3425B">
              <w:t>Pedagogie, Editura „Polirom”, Iaşi, 1996</w:t>
            </w:r>
          </w:p>
        </w:tc>
      </w:tr>
      <w:tr w:rsidR="0000094C" w:rsidRPr="00A3425B" w:rsidTr="004E1186">
        <w:trPr>
          <w:trHeight w:val="276"/>
        </w:trPr>
        <w:tc>
          <w:tcPr>
            <w:tcW w:w="360" w:type="dxa"/>
          </w:tcPr>
          <w:p w:rsidR="0000094C" w:rsidRPr="00A3425B" w:rsidRDefault="0000094C" w:rsidP="00A3425B">
            <w:pPr>
              <w:widowControl w:val="0"/>
              <w:autoSpaceDE w:val="0"/>
              <w:autoSpaceDN w:val="0"/>
              <w:adjustRightInd w:val="0"/>
            </w:pPr>
            <w:r w:rsidRPr="00A3425B">
              <w:t>5.</w:t>
            </w:r>
          </w:p>
        </w:tc>
        <w:tc>
          <w:tcPr>
            <w:tcW w:w="2340" w:type="dxa"/>
          </w:tcPr>
          <w:p w:rsidR="0000094C" w:rsidRPr="00A3425B" w:rsidRDefault="0000094C" w:rsidP="00A3425B">
            <w:pPr>
              <w:widowControl w:val="0"/>
              <w:autoSpaceDE w:val="0"/>
              <w:autoSpaceDN w:val="0"/>
              <w:adjustRightInd w:val="0"/>
            </w:pPr>
            <w:r w:rsidRPr="00A3425B">
              <w:t>Cristea, S. (coord)</w:t>
            </w:r>
          </w:p>
        </w:tc>
        <w:tc>
          <w:tcPr>
            <w:tcW w:w="6569" w:type="dxa"/>
          </w:tcPr>
          <w:p w:rsidR="0000094C" w:rsidRPr="00A3425B" w:rsidRDefault="0000094C" w:rsidP="00A3425B">
            <w:pPr>
              <w:widowControl w:val="0"/>
              <w:autoSpaceDE w:val="0"/>
              <w:autoSpaceDN w:val="0"/>
              <w:adjustRightInd w:val="0"/>
              <w:jc w:val="both"/>
            </w:pPr>
            <w:r w:rsidRPr="00A3425B">
              <w:t>Curriculum pedagogic, Editura Didactică și Pedagogică, Bucureşti, 2006</w:t>
            </w:r>
          </w:p>
        </w:tc>
      </w:tr>
      <w:tr w:rsidR="0000094C" w:rsidRPr="00A3425B" w:rsidTr="004E1186">
        <w:trPr>
          <w:trHeight w:val="276"/>
        </w:trPr>
        <w:tc>
          <w:tcPr>
            <w:tcW w:w="360" w:type="dxa"/>
          </w:tcPr>
          <w:p w:rsidR="0000094C" w:rsidRPr="00A3425B" w:rsidRDefault="0000094C" w:rsidP="00A3425B">
            <w:pPr>
              <w:widowControl w:val="0"/>
              <w:autoSpaceDE w:val="0"/>
              <w:autoSpaceDN w:val="0"/>
              <w:adjustRightInd w:val="0"/>
            </w:pPr>
            <w:r w:rsidRPr="00A3425B">
              <w:t>6.</w:t>
            </w:r>
          </w:p>
        </w:tc>
        <w:tc>
          <w:tcPr>
            <w:tcW w:w="2340" w:type="dxa"/>
          </w:tcPr>
          <w:p w:rsidR="0000094C" w:rsidRPr="00A3425B" w:rsidRDefault="0000094C" w:rsidP="00A3425B">
            <w:pPr>
              <w:widowControl w:val="0"/>
              <w:autoSpaceDE w:val="0"/>
              <w:autoSpaceDN w:val="0"/>
              <w:adjustRightInd w:val="0"/>
            </w:pPr>
            <w:r w:rsidRPr="00A3425B">
              <w:t>Creţu, C.,</w:t>
            </w:r>
          </w:p>
        </w:tc>
        <w:tc>
          <w:tcPr>
            <w:tcW w:w="6569" w:type="dxa"/>
          </w:tcPr>
          <w:p w:rsidR="0000094C" w:rsidRPr="00A3425B" w:rsidRDefault="0000094C" w:rsidP="00A3425B">
            <w:pPr>
              <w:widowControl w:val="0"/>
              <w:autoSpaceDE w:val="0"/>
              <w:autoSpaceDN w:val="0"/>
              <w:adjustRightInd w:val="0"/>
              <w:jc w:val="both"/>
            </w:pPr>
            <w:r w:rsidRPr="00A3425B">
              <w:t>Curriculum diferenţiat şi personalizat, Editura „Polirom”, Iaşi, 1998</w:t>
            </w:r>
          </w:p>
        </w:tc>
      </w:tr>
      <w:tr w:rsidR="0000094C" w:rsidRPr="00A3425B" w:rsidTr="004E1186">
        <w:trPr>
          <w:trHeight w:val="276"/>
        </w:trPr>
        <w:tc>
          <w:tcPr>
            <w:tcW w:w="360" w:type="dxa"/>
          </w:tcPr>
          <w:p w:rsidR="0000094C" w:rsidRPr="00A3425B" w:rsidRDefault="0000094C" w:rsidP="00A3425B">
            <w:pPr>
              <w:widowControl w:val="0"/>
              <w:autoSpaceDE w:val="0"/>
              <w:autoSpaceDN w:val="0"/>
              <w:adjustRightInd w:val="0"/>
            </w:pPr>
            <w:r w:rsidRPr="00A3425B">
              <w:t>7.</w:t>
            </w:r>
          </w:p>
        </w:tc>
        <w:tc>
          <w:tcPr>
            <w:tcW w:w="2340" w:type="dxa"/>
          </w:tcPr>
          <w:p w:rsidR="0000094C" w:rsidRPr="00A3425B" w:rsidRDefault="0000094C" w:rsidP="00A3425B">
            <w:pPr>
              <w:widowControl w:val="0"/>
              <w:autoSpaceDE w:val="0"/>
              <w:autoSpaceDN w:val="0"/>
              <w:adjustRightInd w:val="0"/>
            </w:pPr>
            <w:r w:rsidRPr="00A3425B">
              <w:t>Ionescu, M., Radu, I.,</w:t>
            </w:r>
          </w:p>
        </w:tc>
        <w:tc>
          <w:tcPr>
            <w:tcW w:w="6569" w:type="dxa"/>
          </w:tcPr>
          <w:p w:rsidR="0000094C" w:rsidRPr="00A3425B" w:rsidRDefault="0000094C" w:rsidP="00A3425B">
            <w:pPr>
              <w:widowControl w:val="0"/>
              <w:autoSpaceDE w:val="0"/>
              <w:autoSpaceDN w:val="0"/>
              <w:adjustRightInd w:val="0"/>
              <w:jc w:val="both"/>
            </w:pPr>
            <w:r w:rsidRPr="00A3425B">
              <w:t>Didactica modernă, Editura „Dacia”, Cluj-Napoca, 1995</w:t>
            </w:r>
          </w:p>
        </w:tc>
      </w:tr>
      <w:tr w:rsidR="0000094C" w:rsidRPr="00A3425B" w:rsidTr="004E1186">
        <w:trPr>
          <w:trHeight w:val="276"/>
        </w:trPr>
        <w:tc>
          <w:tcPr>
            <w:tcW w:w="360" w:type="dxa"/>
          </w:tcPr>
          <w:p w:rsidR="0000094C" w:rsidRPr="00A3425B" w:rsidRDefault="0000094C" w:rsidP="00A3425B">
            <w:pPr>
              <w:widowControl w:val="0"/>
              <w:autoSpaceDE w:val="0"/>
              <w:autoSpaceDN w:val="0"/>
              <w:adjustRightInd w:val="0"/>
            </w:pPr>
            <w:r w:rsidRPr="00A3425B">
              <w:t>8.</w:t>
            </w:r>
          </w:p>
        </w:tc>
        <w:tc>
          <w:tcPr>
            <w:tcW w:w="2340" w:type="dxa"/>
          </w:tcPr>
          <w:p w:rsidR="0000094C" w:rsidRPr="00A3425B" w:rsidRDefault="0000094C" w:rsidP="00A3425B">
            <w:pPr>
              <w:widowControl w:val="0"/>
              <w:autoSpaceDE w:val="0"/>
              <w:autoSpaceDN w:val="0"/>
              <w:adjustRightInd w:val="0"/>
            </w:pPr>
            <w:r w:rsidRPr="00A3425B">
              <w:t>Jinga, I., Negreţ, I.,</w:t>
            </w:r>
          </w:p>
        </w:tc>
        <w:tc>
          <w:tcPr>
            <w:tcW w:w="6569" w:type="dxa"/>
          </w:tcPr>
          <w:p w:rsidR="0000094C" w:rsidRPr="00A3425B" w:rsidRDefault="0000094C" w:rsidP="00A3425B">
            <w:pPr>
              <w:widowControl w:val="0"/>
              <w:autoSpaceDE w:val="0"/>
              <w:autoSpaceDN w:val="0"/>
              <w:adjustRightInd w:val="0"/>
              <w:jc w:val="both"/>
            </w:pPr>
            <w:r w:rsidRPr="00A3425B">
              <w:t>Învăţarea eficientă, EDITIS, Bucureşti, 1994</w:t>
            </w:r>
          </w:p>
        </w:tc>
      </w:tr>
      <w:tr w:rsidR="0000094C" w:rsidRPr="00A3425B" w:rsidTr="004E1186">
        <w:trPr>
          <w:trHeight w:val="562"/>
        </w:trPr>
        <w:tc>
          <w:tcPr>
            <w:tcW w:w="360" w:type="dxa"/>
          </w:tcPr>
          <w:p w:rsidR="0000094C" w:rsidRPr="00A3425B" w:rsidRDefault="0000094C" w:rsidP="00A3425B">
            <w:pPr>
              <w:widowControl w:val="0"/>
              <w:autoSpaceDE w:val="0"/>
              <w:autoSpaceDN w:val="0"/>
              <w:adjustRightInd w:val="0"/>
            </w:pPr>
            <w:r w:rsidRPr="00A3425B">
              <w:t>9.</w:t>
            </w:r>
          </w:p>
          <w:p w:rsidR="0000094C" w:rsidRPr="00A3425B" w:rsidRDefault="0000094C" w:rsidP="00A3425B">
            <w:pPr>
              <w:widowControl w:val="0"/>
              <w:autoSpaceDE w:val="0"/>
              <w:autoSpaceDN w:val="0"/>
              <w:adjustRightInd w:val="0"/>
            </w:pPr>
          </w:p>
        </w:tc>
        <w:tc>
          <w:tcPr>
            <w:tcW w:w="2340" w:type="dxa"/>
          </w:tcPr>
          <w:p w:rsidR="0000094C" w:rsidRPr="00A3425B" w:rsidRDefault="0000094C" w:rsidP="00A3425B">
            <w:pPr>
              <w:widowControl w:val="0"/>
              <w:autoSpaceDE w:val="0"/>
              <w:autoSpaceDN w:val="0"/>
              <w:adjustRightInd w:val="0"/>
            </w:pPr>
            <w:r w:rsidRPr="00A3425B">
              <w:t>Jinga, I., Istrate, E.</w:t>
            </w:r>
          </w:p>
          <w:p w:rsidR="0000094C" w:rsidRPr="00A3425B" w:rsidRDefault="0000094C" w:rsidP="00A3425B">
            <w:pPr>
              <w:widowControl w:val="0"/>
              <w:autoSpaceDE w:val="0"/>
              <w:autoSpaceDN w:val="0"/>
              <w:adjustRightInd w:val="0"/>
            </w:pPr>
          </w:p>
        </w:tc>
        <w:tc>
          <w:tcPr>
            <w:tcW w:w="6569" w:type="dxa"/>
          </w:tcPr>
          <w:p w:rsidR="0000094C" w:rsidRPr="00A3425B" w:rsidRDefault="0000094C" w:rsidP="00A3425B">
            <w:pPr>
              <w:widowControl w:val="0"/>
              <w:autoSpaceDE w:val="0"/>
              <w:autoSpaceDN w:val="0"/>
              <w:adjustRightInd w:val="0"/>
              <w:jc w:val="both"/>
            </w:pPr>
            <w:r w:rsidRPr="00A3425B">
              <w:t>Instruirea  şi  evaluarea  asistată  de  calculator,  Editura „ALL”, Bucureşti, 2006</w:t>
            </w:r>
          </w:p>
        </w:tc>
      </w:tr>
      <w:tr w:rsidR="0000094C" w:rsidRPr="00A3425B" w:rsidTr="004E1186">
        <w:trPr>
          <w:trHeight w:val="276"/>
        </w:trPr>
        <w:tc>
          <w:tcPr>
            <w:tcW w:w="360" w:type="dxa"/>
          </w:tcPr>
          <w:p w:rsidR="0000094C" w:rsidRPr="00A3425B" w:rsidRDefault="0000094C" w:rsidP="00A3425B">
            <w:pPr>
              <w:widowControl w:val="0"/>
              <w:autoSpaceDE w:val="0"/>
              <w:autoSpaceDN w:val="0"/>
              <w:adjustRightInd w:val="0"/>
            </w:pPr>
            <w:r w:rsidRPr="00A3425B">
              <w:rPr>
                <w:w w:val="91"/>
              </w:rPr>
              <w:t>10.</w:t>
            </w:r>
          </w:p>
        </w:tc>
        <w:tc>
          <w:tcPr>
            <w:tcW w:w="2340" w:type="dxa"/>
          </w:tcPr>
          <w:p w:rsidR="0000094C" w:rsidRPr="00A3425B" w:rsidRDefault="0000094C" w:rsidP="00A3425B">
            <w:pPr>
              <w:widowControl w:val="0"/>
              <w:autoSpaceDE w:val="0"/>
              <w:autoSpaceDN w:val="0"/>
              <w:adjustRightInd w:val="0"/>
            </w:pPr>
            <w:r w:rsidRPr="00A3425B">
              <w:t>Joiţa, E.,</w:t>
            </w:r>
          </w:p>
        </w:tc>
        <w:tc>
          <w:tcPr>
            <w:tcW w:w="6569" w:type="dxa"/>
          </w:tcPr>
          <w:p w:rsidR="0000094C" w:rsidRPr="00A3425B" w:rsidRDefault="0000094C" w:rsidP="00A3425B">
            <w:pPr>
              <w:widowControl w:val="0"/>
              <w:autoSpaceDE w:val="0"/>
              <w:autoSpaceDN w:val="0"/>
              <w:adjustRightInd w:val="0"/>
              <w:jc w:val="both"/>
            </w:pPr>
            <w:r w:rsidRPr="00A3425B">
              <w:t>Eficienţa instruirii, Editura Didactică și Pedagogică, Bucureşti, 1998</w:t>
            </w:r>
          </w:p>
        </w:tc>
      </w:tr>
      <w:tr w:rsidR="0000094C" w:rsidRPr="00A3425B" w:rsidTr="004E1186">
        <w:trPr>
          <w:trHeight w:val="276"/>
        </w:trPr>
        <w:tc>
          <w:tcPr>
            <w:tcW w:w="360" w:type="dxa"/>
          </w:tcPr>
          <w:p w:rsidR="0000094C" w:rsidRPr="00A3425B" w:rsidRDefault="0000094C" w:rsidP="00A3425B">
            <w:pPr>
              <w:widowControl w:val="0"/>
              <w:autoSpaceDE w:val="0"/>
              <w:autoSpaceDN w:val="0"/>
              <w:adjustRightInd w:val="0"/>
              <w:rPr>
                <w:w w:val="91"/>
              </w:rPr>
            </w:pPr>
            <w:r w:rsidRPr="00A3425B">
              <w:rPr>
                <w:w w:val="91"/>
              </w:rPr>
              <w:t>11.</w:t>
            </w:r>
          </w:p>
        </w:tc>
        <w:tc>
          <w:tcPr>
            <w:tcW w:w="2340" w:type="dxa"/>
          </w:tcPr>
          <w:p w:rsidR="0000094C" w:rsidRPr="00A3425B" w:rsidRDefault="0000094C" w:rsidP="00A3425B">
            <w:pPr>
              <w:widowControl w:val="0"/>
              <w:autoSpaceDE w:val="0"/>
              <w:autoSpaceDN w:val="0"/>
              <w:adjustRightInd w:val="0"/>
            </w:pPr>
            <w:r w:rsidRPr="00A3425B">
              <w:t>Lisievici P.</w:t>
            </w:r>
          </w:p>
        </w:tc>
        <w:tc>
          <w:tcPr>
            <w:tcW w:w="6569" w:type="dxa"/>
          </w:tcPr>
          <w:p w:rsidR="0000094C" w:rsidRPr="00A3425B" w:rsidRDefault="0000094C" w:rsidP="00A3425B">
            <w:pPr>
              <w:widowControl w:val="0"/>
              <w:autoSpaceDE w:val="0"/>
              <w:autoSpaceDN w:val="0"/>
              <w:adjustRightInd w:val="0"/>
              <w:jc w:val="both"/>
            </w:pPr>
            <w:r w:rsidRPr="00A3425B">
              <w:t>Evaluarea în învățământ. Teorie, practică, instrumente. Editura „Aramis”, București, 2002</w:t>
            </w:r>
          </w:p>
        </w:tc>
      </w:tr>
      <w:tr w:rsidR="0000094C" w:rsidRPr="00A3425B" w:rsidTr="004E1186">
        <w:trPr>
          <w:trHeight w:val="276"/>
        </w:trPr>
        <w:tc>
          <w:tcPr>
            <w:tcW w:w="360" w:type="dxa"/>
          </w:tcPr>
          <w:p w:rsidR="0000094C" w:rsidRPr="00A3425B" w:rsidRDefault="0000094C" w:rsidP="00A3425B">
            <w:pPr>
              <w:widowControl w:val="0"/>
              <w:autoSpaceDE w:val="0"/>
              <w:autoSpaceDN w:val="0"/>
              <w:adjustRightInd w:val="0"/>
            </w:pPr>
            <w:r w:rsidRPr="00A3425B">
              <w:rPr>
                <w:w w:val="91"/>
              </w:rPr>
              <w:t>12.</w:t>
            </w:r>
          </w:p>
        </w:tc>
        <w:tc>
          <w:tcPr>
            <w:tcW w:w="2340" w:type="dxa"/>
          </w:tcPr>
          <w:p w:rsidR="0000094C" w:rsidRPr="00A3425B" w:rsidRDefault="0000094C" w:rsidP="00A3425B">
            <w:pPr>
              <w:widowControl w:val="0"/>
              <w:autoSpaceDE w:val="0"/>
              <w:autoSpaceDN w:val="0"/>
              <w:adjustRightInd w:val="0"/>
            </w:pPr>
            <w:r w:rsidRPr="00A3425B">
              <w:t>Manolescu, M.,</w:t>
            </w:r>
          </w:p>
        </w:tc>
        <w:tc>
          <w:tcPr>
            <w:tcW w:w="6569" w:type="dxa"/>
          </w:tcPr>
          <w:p w:rsidR="0000094C" w:rsidRPr="00A3425B" w:rsidRDefault="0000094C" w:rsidP="00A3425B">
            <w:pPr>
              <w:widowControl w:val="0"/>
              <w:autoSpaceDE w:val="0"/>
              <w:autoSpaceDN w:val="0"/>
              <w:adjustRightInd w:val="0"/>
              <w:jc w:val="both"/>
            </w:pPr>
            <w:r w:rsidRPr="00A3425B">
              <w:t>Evaluarea şcolară, Editura „Meteor”, Bucureşti, 2006</w:t>
            </w:r>
          </w:p>
        </w:tc>
      </w:tr>
      <w:tr w:rsidR="0000094C" w:rsidRPr="00A3425B" w:rsidTr="004E1186">
        <w:trPr>
          <w:trHeight w:val="562"/>
        </w:trPr>
        <w:tc>
          <w:tcPr>
            <w:tcW w:w="360" w:type="dxa"/>
          </w:tcPr>
          <w:p w:rsidR="0000094C" w:rsidRPr="00A3425B" w:rsidRDefault="0000094C" w:rsidP="00A3425B">
            <w:pPr>
              <w:widowControl w:val="0"/>
              <w:autoSpaceDE w:val="0"/>
              <w:autoSpaceDN w:val="0"/>
              <w:adjustRightInd w:val="0"/>
              <w:rPr>
                <w:w w:val="91"/>
              </w:rPr>
            </w:pPr>
            <w:r w:rsidRPr="00A3425B">
              <w:rPr>
                <w:w w:val="91"/>
              </w:rPr>
              <w:t>13.</w:t>
            </w:r>
          </w:p>
          <w:p w:rsidR="0000094C" w:rsidRPr="00A3425B" w:rsidRDefault="0000094C" w:rsidP="00A3425B">
            <w:pPr>
              <w:widowControl w:val="0"/>
              <w:autoSpaceDE w:val="0"/>
              <w:autoSpaceDN w:val="0"/>
              <w:adjustRightInd w:val="0"/>
            </w:pPr>
          </w:p>
        </w:tc>
        <w:tc>
          <w:tcPr>
            <w:tcW w:w="2340" w:type="dxa"/>
          </w:tcPr>
          <w:p w:rsidR="0000094C" w:rsidRPr="00A3425B" w:rsidRDefault="0000094C" w:rsidP="00A3425B">
            <w:pPr>
              <w:widowControl w:val="0"/>
              <w:autoSpaceDE w:val="0"/>
              <w:autoSpaceDN w:val="0"/>
              <w:adjustRightInd w:val="0"/>
            </w:pPr>
            <w:r w:rsidRPr="00A3425B">
              <w:t>Neacşu, I.,</w:t>
            </w:r>
          </w:p>
          <w:p w:rsidR="0000094C" w:rsidRPr="00A3425B" w:rsidRDefault="0000094C" w:rsidP="00A3425B">
            <w:pPr>
              <w:widowControl w:val="0"/>
              <w:autoSpaceDE w:val="0"/>
              <w:autoSpaceDN w:val="0"/>
              <w:adjustRightInd w:val="0"/>
            </w:pPr>
          </w:p>
        </w:tc>
        <w:tc>
          <w:tcPr>
            <w:tcW w:w="6569" w:type="dxa"/>
          </w:tcPr>
          <w:p w:rsidR="0000094C" w:rsidRPr="00A3425B" w:rsidRDefault="0000094C" w:rsidP="00A3425B">
            <w:pPr>
              <w:widowControl w:val="0"/>
              <w:autoSpaceDE w:val="0"/>
              <w:autoSpaceDN w:val="0"/>
              <w:adjustRightInd w:val="0"/>
              <w:jc w:val="both"/>
            </w:pPr>
            <w:r w:rsidRPr="00A3425B">
              <w:t>Instruire  şi  învăţare,  ediţia  a  II-a,  revizuită,  Editura Didactică și Pedagogică, Bucureşti, 1999</w:t>
            </w:r>
          </w:p>
        </w:tc>
      </w:tr>
      <w:tr w:rsidR="0000094C" w:rsidRPr="00A3425B" w:rsidTr="004E1186">
        <w:trPr>
          <w:trHeight w:val="276"/>
        </w:trPr>
        <w:tc>
          <w:tcPr>
            <w:tcW w:w="360" w:type="dxa"/>
          </w:tcPr>
          <w:p w:rsidR="0000094C" w:rsidRPr="00A3425B" w:rsidRDefault="0000094C" w:rsidP="00A3425B">
            <w:pPr>
              <w:widowControl w:val="0"/>
              <w:autoSpaceDE w:val="0"/>
              <w:autoSpaceDN w:val="0"/>
              <w:adjustRightInd w:val="0"/>
            </w:pPr>
            <w:r w:rsidRPr="00A3425B">
              <w:rPr>
                <w:w w:val="91"/>
              </w:rPr>
              <w:t>14.</w:t>
            </w:r>
          </w:p>
        </w:tc>
        <w:tc>
          <w:tcPr>
            <w:tcW w:w="2340" w:type="dxa"/>
          </w:tcPr>
          <w:p w:rsidR="0000094C" w:rsidRPr="00A3425B" w:rsidRDefault="0000094C" w:rsidP="00A3425B">
            <w:pPr>
              <w:widowControl w:val="0"/>
              <w:autoSpaceDE w:val="0"/>
              <w:autoSpaceDN w:val="0"/>
              <w:adjustRightInd w:val="0"/>
            </w:pPr>
            <w:r w:rsidRPr="00A3425B">
              <w:t>Nicola I.,</w:t>
            </w:r>
          </w:p>
        </w:tc>
        <w:tc>
          <w:tcPr>
            <w:tcW w:w="6569" w:type="dxa"/>
          </w:tcPr>
          <w:p w:rsidR="0000094C" w:rsidRPr="00A3425B" w:rsidRDefault="0000094C" w:rsidP="00A3425B">
            <w:pPr>
              <w:widowControl w:val="0"/>
              <w:autoSpaceDE w:val="0"/>
              <w:autoSpaceDN w:val="0"/>
              <w:adjustRightInd w:val="0"/>
              <w:jc w:val="both"/>
            </w:pPr>
            <w:r w:rsidRPr="00A3425B">
              <w:t>Tratat de pedagogie, EDP, Bucureşti, 1996</w:t>
            </w:r>
          </w:p>
        </w:tc>
      </w:tr>
      <w:tr w:rsidR="0000094C" w:rsidRPr="00A3425B" w:rsidTr="004E1186">
        <w:trPr>
          <w:trHeight w:val="247"/>
        </w:trPr>
        <w:tc>
          <w:tcPr>
            <w:tcW w:w="360" w:type="dxa"/>
          </w:tcPr>
          <w:p w:rsidR="0000094C" w:rsidRPr="00A3425B" w:rsidRDefault="0000094C" w:rsidP="00A3425B">
            <w:pPr>
              <w:widowControl w:val="0"/>
              <w:autoSpaceDE w:val="0"/>
              <w:autoSpaceDN w:val="0"/>
              <w:adjustRightInd w:val="0"/>
              <w:rPr>
                <w:w w:val="91"/>
              </w:rPr>
            </w:pPr>
            <w:r w:rsidRPr="00A3425B">
              <w:rPr>
                <w:w w:val="91"/>
              </w:rPr>
              <w:t>15.</w:t>
            </w:r>
          </w:p>
        </w:tc>
        <w:tc>
          <w:tcPr>
            <w:tcW w:w="2340" w:type="dxa"/>
          </w:tcPr>
          <w:p w:rsidR="0000094C" w:rsidRPr="00A3425B" w:rsidRDefault="0000094C" w:rsidP="00A3425B">
            <w:pPr>
              <w:widowControl w:val="0"/>
              <w:autoSpaceDE w:val="0"/>
              <w:autoSpaceDN w:val="0"/>
              <w:adjustRightInd w:val="0"/>
            </w:pPr>
            <w:r w:rsidRPr="00A3425B">
              <w:t>Niţucă, C., Stanciu, I.,</w:t>
            </w:r>
          </w:p>
        </w:tc>
        <w:tc>
          <w:tcPr>
            <w:tcW w:w="6569" w:type="dxa"/>
          </w:tcPr>
          <w:p w:rsidR="0000094C" w:rsidRPr="00A3425B" w:rsidRDefault="0000094C" w:rsidP="00A3425B">
            <w:pPr>
              <w:widowControl w:val="0"/>
              <w:autoSpaceDE w:val="0"/>
              <w:autoSpaceDN w:val="0"/>
              <w:adjustRightInd w:val="0"/>
              <w:jc w:val="both"/>
            </w:pPr>
            <w:r w:rsidRPr="00A3425B">
              <w:t>Didactica  disciplinelor  tehnice,  Editura  „Performantica”, 2006</w:t>
            </w:r>
          </w:p>
        </w:tc>
      </w:tr>
      <w:tr w:rsidR="0000094C" w:rsidRPr="00A3425B" w:rsidTr="004E1186">
        <w:trPr>
          <w:trHeight w:val="277"/>
        </w:trPr>
        <w:tc>
          <w:tcPr>
            <w:tcW w:w="360" w:type="dxa"/>
          </w:tcPr>
          <w:p w:rsidR="0000094C" w:rsidRPr="00A3425B" w:rsidRDefault="0000094C" w:rsidP="00A3425B">
            <w:pPr>
              <w:widowControl w:val="0"/>
              <w:autoSpaceDE w:val="0"/>
              <w:autoSpaceDN w:val="0"/>
              <w:adjustRightInd w:val="0"/>
            </w:pPr>
            <w:r w:rsidRPr="00A3425B">
              <w:rPr>
                <w:w w:val="91"/>
              </w:rPr>
              <w:t>16.</w:t>
            </w:r>
          </w:p>
        </w:tc>
        <w:tc>
          <w:tcPr>
            <w:tcW w:w="2340" w:type="dxa"/>
          </w:tcPr>
          <w:p w:rsidR="0000094C" w:rsidRPr="00A3425B" w:rsidRDefault="0000094C" w:rsidP="00A3425B">
            <w:pPr>
              <w:widowControl w:val="0"/>
              <w:autoSpaceDE w:val="0"/>
              <w:autoSpaceDN w:val="0"/>
              <w:adjustRightInd w:val="0"/>
            </w:pPr>
            <w:r w:rsidRPr="00A3425B">
              <w:t>Negreţ, I.,</w:t>
            </w:r>
          </w:p>
        </w:tc>
        <w:tc>
          <w:tcPr>
            <w:tcW w:w="6569" w:type="dxa"/>
          </w:tcPr>
          <w:p w:rsidR="0000094C" w:rsidRPr="00A3425B" w:rsidRDefault="0000094C" w:rsidP="00A3425B">
            <w:pPr>
              <w:widowControl w:val="0"/>
              <w:autoSpaceDE w:val="0"/>
              <w:autoSpaceDN w:val="0"/>
              <w:adjustRightInd w:val="0"/>
              <w:jc w:val="both"/>
            </w:pPr>
            <w:r w:rsidRPr="00A3425B">
              <w:t>Didactica Nova, Editura „Aramis”, Bucureşti, 2004</w:t>
            </w:r>
          </w:p>
        </w:tc>
      </w:tr>
      <w:tr w:rsidR="0000094C" w:rsidRPr="00A3425B" w:rsidTr="004E1186">
        <w:trPr>
          <w:trHeight w:val="562"/>
        </w:trPr>
        <w:tc>
          <w:tcPr>
            <w:tcW w:w="360" w:type="dxa"/>
          </w:tcPr>
          <w:p w:rsidR="0000094C" w:rsidRPr="00A3425B" w:rsidRDefault="0000094C" w:rsidP="00A3425B">
            <w:pPr>
              <w:widowControl w:val="0"/>
              <w:autoSpaceDE w:val="0"/>
              <w:autoSpaceDN w:val="0"/>
              <w:adjustRightInd w:val="0"/>
              <w:rPr>
                <w:w w:val="91"/>
              </w:rPr>
            </w:pPr>
            <w:r w:rsidRPr="00A3425B">
              <w:rPr>
                <w:w w:val="91"/>
              </w:rPr>
              <w:t>17.</w:t>
            </w:r>
          </w:p>
          <w:p w:rsidR="0000094C" w:rsidRPr="00A3425B" w:rsidRDefault="0000094C" w:rsidP="00A3425B">
            <w:pPr>
              <w:widowControl w:val="0"/>
              <w:autoSpaceDE w:val="0"/>
              <w:autoSpaceDN w:val="0"/>
              <w:adjustRightInd w:val="0"/>
            </w:pPr>
          </w:p>
        </w:tc>
        <w:tc>
          <w:tcPr>
            <w:tcW w:w="2340" w:type="dxa"/>
          </w:tcPr>
          <w:p w:rsidR="0000094C" w:rsidRPr="00A3425B" w:rsidRDefault="0000094C" w:rsidP="00A3425B">
            <w:pPr>
              <w:widowControl w:val="0"/>
              <w:autoSpaceDE w:val="0"/>
              <w:autoSpaceDN w:val="0"/>
              <w:adjustRightInd w:val="0"/>
            </w:pPr>
            <w:r w:rsidRPr="00A3425B">
              <w:t>Onu, P., Luca, C.,</w:t>
            </w:r>
          </w:p>
          <w:p w:rsidR="0000094C" w:rsidRPr="00A3425B" w:rsidRDefault="0000094C" w:rsidP="00A3425B">
            <w:pPr>
              <w:widowControl w:val="0"/>
              <w:autoSpaceDE w:val="0"/>
              <w:autoSpaceDN w:val="0"/>
              <w:adjustRightInd w:val="0"/>
            </w:pPr>
          </w:p>
        </w:tc>
        <w:tc>
          <w:tcPr>
            <w:tcW w:w="6569" w:type="dxa"/>
          </w:tcPr>
          <w:p w:rsidR="0000094C" w:rsidRPr="00A3425B" w:rsidRDefault="0000094C" w:rsidP="00A3425B">
            <w:pPr>
              <w:widowControl w:val="0"/>
              <w:autoSpaceDE w:val="0"/>
              <w:autoSpaceDN w:val="0"/>
              <w:adjustRightInd w:val="0"/>
              <w:jc w:val="both"/>
            </w:pPr>
            <w:r w:rsidRPr="00A3425B">
              <w:t>Introducere în didactica specialităţii – discipline tehnice şi tehnologice, Editura „Polirom”, Iaşi, 2004</w:t>
            </w:r>
          </w:p>
        </w:tc>
      </w:tr>
      <w:tr w:rsidR="0000094C" w:rsidRPr="00A3425B" w:rsidTr="004E1186">
        <w:trPr>
          <w:trHeight w:val="296"/>
        </w:trPr>
        <w:tc>
          <w:tcPr>
            <w:tcW w:w="360" w:type="dxa"/>
          </w:tcPr>
          <w:p w:rsidR="0000094C" w:rsidRPr="00A3425B" w:rsidRDefault="0000094C" w:rsidP="00A3425B">
            <w:pPr>
              <w:widowControl w:val="0"/>
              <w:autoSpaceDE w:val="0"/>
              <w:autoSpaceDN w:val="0"/>
              <w:adjustRightInd w:val="0"/>
            </w:pPr>
            <w:r w:rsidRPr="00A3425B">
              <w:rPr>
                <w:w w:val="91"/>
              </w:rPr>
              <w:t>18.</w:t>
            </w:r>
          </w:p>
        </w:tc>
        <w:tc>
          <w:tcPr>
            <w:tcW w:w="2340" w:type="dxa"/>
          </w:tcPr>
          <w:p w:rsidR="0000094C" w:rsidRPr="00A3425B" w:rsidRDefault="0000094C" w:rsidP="00A3425B">
            <w:pPr>
              <w:widowControl w:val="0"/>
              <w:autoSpaceDE w:val="0"/>
              <w:autoSpaceDN w:val="0"/>
              <w:adjustRightInd w:val="0"/>
            </w:pPr>
            <w:r w:rsidRPr="00A3425B">
              <w:t>Onu, P., Luca, C.,</w:t>
            </w:r>
          </w:p>
        </w:tc>
        <w:tc>
          <w:tcPr>
            <w:tcW w:w="6569" w:type="dxa"/>
          </w:tcPr>
          <w:p w:rsidR="0000094C" w:rsidRPr="00A3425B" w:rsidRDefault="0000094C" w:rsidP="00A3425B">
            <w:pPr>
              <w:widowControl w:val="0"/>
              <w:autoSpaceDE w:val="0"/>
              <w:autoSpaceDN w:val="0"/>
              <w:adjustRightInd w:val="0"/>
              <w:jc w:val="both"/>
            </w:pPr>
            <w:r w:rsidRPr="00A3425B">
              <w:t>Didactica specialităţii, Editura „Gh. Asachi”, Iaşi, 2002</w:t>
            </w:r>
          </w:p>
        </w:tc>
      </w:tr>
      <w:tr w:rsidR="0000094C" w:rsidRPr="00A3425B" w:rsidTr="004E1186">
        <w:trPr>
          <w:trHeight w:val="624"/>
        </w:trPr>
        <w:tc>
          <w:tcPr>
            <w:tcW w:w="360" w:type="dxa"/>
          </w:tcPr>
          <w:p w:rsidR="0000094C" w:rsidRPr="00A3425B" w:rsidRDefault="0000094C" w:rsidP="00A3425B">
            <w:pPr>
              <w:widowControl w:val="0"/>
              <w:autoSpaceDE w:val="0"/>
              <w:autoSpaceDN w:val="0"/>
              <w:adjustRightInd w:val="0"/>
              <w:rPr>
                <w:w w:val="91"/>
              </w:rPr>
            </w:pPr>
            <w:r w:rsidRPr="00A3425B">
              <w:rPr>
                <w:w w:val="91"/>
              </w:rPr>
              <w:lastRenderedPageBreak/>
              <w:t>19.</w:t>
            </w:r>
          </w:p>
        </w:tc>
        <w:tc>
          <w:tcPr>
            <w:tcW w:w="2340" w:type="dxa"/>
          </w:tcPr>
          <w:p w:rsidR="0000094C" w:rsidRPr="00A3425B" w:rsidRDefault="0000094C" w:rsidP="00A3425B">
            <w:pPr>
              <w:widowControl w:val="0"/>
              <w:autoSpaceDE w:val="0"/>
              <w:autoSpaceDN w:val="0"/>
              <w:adjustRightInd w:val="0"/>
            </w:pPr>
            <w:r w:rsidRPr="00A3425B">
              <w:t>Oprea C.L.</w:t>
            </w:r>
          </w:p>
        </w:tc>
        <w:tc>
          <w:tcPr>
            <w:tcW w:w="6569" w:type="dxa"/>
          </w:tcPr>
          <w:p w:rsidR="0000094C" w:rsidRPr="00A3425B" w:rsidRDefault="0000094C" w:rsidP="00A3425B">
            <w:pPr>
              <w:widowControl w:val="0"/>
              <w:autoSpaceDE w:val="0"/>
              <w:autoSpaceDN w:val="0"/>
              <w:adjustRightInd w:val="0"/>
              <w:jc w:val="both"/>
            </w:pPr>
            <w:r w:rsidRPr="00A3425B">
              <w:t>Strategii didactice interactive, Editura Didactică și Pedagogică, București, 2006</w:t>
            </w:r>
          </w:p>
        </w:tc>
      </w:tr>
      <w:tr w:rsidR="0000094C" w:rsidRPr="00A3425B" w:rsidTr="004E1186">
        <w:trPr>
          <w:trHeight w:val="450"/>
        </w:trPr>
        <w:tc>
          <w:tcPr>
            <w:tcW w:w="360" w:type="dxa"/>
          </w:tcPr>
          <w:p w:rsidR="0000094C" w:rsidRPr="00A3425B" w:rsidRDefault="0000094C" w:rsidP="00A3425B">
            <w:pPr>
              <w:widowControl w:val="0"/>
              <w:autoSpaceDE w:val="0"/>
              <w:autoSpaceDN w:val="0"/>
              <w:adjustRightInd w:val="0"/>
              <w:rPr>
                <w:w w:val="91"/>
              </w:rPr>
            </w:pPr>
            <w:r w:rsidRPr="00A3425B">
              <w:rPr>
                <w:w w:val="91"/>
              </w:rPr>
              <w:t>20.</w:t>
            </w:r>
          </w:p>
        </w:tc>
        <w:tc>
          <w:tcPr>
            <w:tcW w:w="2340" w:type="dxa"/>
          </w:tcPr>
          <w:p w:rsidR="0000094C" w:rsidRPr="00A3425B" w:rsidRDefault="0000094C" w:rsidP="00A3425B">
            <w:pPr>
              <w:widowControl w:val="0"/>
              <w:autoSpaceDE w:val="0"/>
              <w:autoSpaceDN w:val="0"/>
              <w:adjustRightInd w:val="0"/>
            </w:pPr>
            <w:r w:rsidRPr="00A3425B">
              <w:t>Petty G.</w:t>
            </w:r>
          </w:p>
        </w:tc>
        <w:tc>
          <w:tcPr>
            <w:tcW w:w="6569" w:type="dxa"/>
          </w:tcPr>
          <w:p w:rsidR="0000094C" w:rsidRPr="00A3425B" w:rsidRDefault="0000094C" w:rsidP="00A3425B">
            <w:pPr>
              <w:widowControl w:val="0"/>
              <w:autoSpaceDE w:val="0"/>
              <w:autoSpaceDN w:val="0"/>
              <w:adjustRightInd w:val="0"/>
              <w:jc w:val="both"/>
            </w:pPr>
            <w:r w:rsidRPr="00A3425B">
              <w:t>Profesorul azi. Metode moderne de predare. Editura „Atelier Didactic”, București, 2007</w:t>
            </w:r>
          </w:p>
        </w:tc>
      </w:tr>
      <w:tr w:rsidR="0000094C" w:rsidRPr="00A3425B" w:rsidTr="004E1186">
        <w:trPr>
          <w:trHeight w:val="276"/>
        </w:trPr>
        <w:tc>
          <w:tcPr>
            <w:tcW w:w="360" w:type="dxa"/>
          </w:tcPr>
          <w:p w:rsidR="0000094C" w:rsidRPr="00A3425B" w:rsidRDefault="0000094C" w:rsidP="00A3425B">
            <w:pPr>
              <w:widowControl w:val="0"/>
              <w:autoSpaceDE w:val="0"/>
              <w:autoSpaceDN w:val="0"/>
              <w:adjustRightInd w:val="0"/>
            </w:pPr>
            <w:r w:rsidRPr="00A3425B">
              <w:rPr>
                <w:w w:val="91"/>
              </w:rPr>
              <w:t>22.</w:t>
            </w:r>
          </w:p>
        </w:tc>
        <w:tc>
          <w:tcPr>
            <w:tcW w:w="2340" w:type="dxa"/>
          </w:tcPr>
          <w:p w:rsidR="0000094C" w:rsidRPr="00A3425B" w:rsidRDefault="0000094C" w:rsidP="00A3425B">
            <w:pPr>
              <w:widowControl w:val="0"/>
              <w:autoSpaceDE w:val="0"/>
              <w:autoSpaceDN w:val="0"/>
              <w:adjustRightInd w:val="0"/>
            </w:pPr>
            <w:r w:rsidRPr="00A3425B">
              <w:t>Radu, I., T.,</w:t>
            </w:r>
          </w:p>
        </w:tc>
        <w:tc>
          <w:tcPr>
            <w:tcW w:w="6569" w:type="dxa"/>
          </w:tcPr>
          <w:p w:rsidR="0000094C" w:rsidRPr="00A3425B" w:rsidRDefault="0000094C" w:rsidP="00A3425B">
            <w:pPr>
              <w:widowControl w:val="0"/>
              <w:autoSpaceDE w:val="0"/>
              <w:autoSpaceDN w:val="0"/>
              <w:adjustRightInd w:val="0"/>
              <w:jc w:val="both"/>
            </w:pPr>
            <w:r w:rsidRPr="00A3425B">
              <w:t>Evaluarea în procesul didactic, Editura Didactică și Pedagogică, Bucureşti, 2000</w:t>
            </w:r>
          </w:p>
        </w:tc>
      </w:tr>
      <w:tr w:rsidR="0000094C" w:rsidRPr="00A3425B" w:rsidTr="004E1186">
        <w:trPr>
          <w:trHeight w:val="287"/>
        </w:trPr>
        <w:tc>
          <w:tcPr>
            <w:tcW w:w="360" w:type="dxa"/>
          </w:tcPr>
          <w:p w:rsidR="0000094C" w:rsidRPr="00A3425B" w:rsidRDefault="0000094C" w:rsidP="00A3425B">
            <w:pPr>
              <w:widowControl w:val="0"/>
              <w:autoSpaceDE w:val="0"/>
              <w:autoSpaceDN w:val="0"/>
              <w:adjustRightInd w:val="0"/>
              <w:rPr>
                <w:w w:val="91"/>
              </w:rPr>
            </w:pPr>
            <w:r w:rsidRPr="00A3425B">
              <w:rPr>
                <w:w w:val="91"/>
              </w:rPr>
              <w:t>23.</w:t>
            </w:r>
          </w:p>
        </w:tc>
        <w:tc>
          <w:tcPr>
            <w:tcW w:w="2340" w:type="dxa"/>
          </w:tcPr>
          <w:p w:rsidR="0000094C" w:rsidRPr="00A3425B" w:rsidRDefault="0000094C" w:rsidP="00A3425B">
            <w:pPr>
              <w:widowControl w:val="0"/>
              <w:autoSpaceDE w:val="0"/>
              <w:autoSpaceDN w:val="0"/>
              <w:adjustRightInd w:val="0"/>
            </w:pPr>
            <w:r w:rsidRPr="00A3425B">
              <w:t>Toma, S.,</w:t>
            </w:r>
          </w:p>
        </w:tc>
        <w:tc>
          <w:tcPr>
            <w:tcW w:w="6569" w:type="dxa"/>
          </w:tcPr>
          <w:p w:rsidR="0000094C" w:rsidRPr="00A3425B" w:rsidRDefault="0000094C" w:rsidP="00A3425B">
            <w:pPr>
              <w:widowControl w:val="0"/>
              <w:autoSpaceDE w:val="0"/>
              <w:autoSpaceDN w:val="0"/>
              <w:adjustRightInd w:val="0"/>
              <w:jc w:val="both"/>
            </w:pPr>
            <w:r w:rsidRPr="00A3425B">
              <w:t>Profesorul factor de decizie, Editura „Tehnică”, Bucureşti, 1999</w:t>
            </w:r>
          </w:p>
        </w:tc>
      </w:tr>
      <w:tr w:rsidR="0000094C" w:rsidRPr="00A3425B" w:rsidTr="004E1186">
        <w:trPr>
          <w:trHeight w:val="562"/>
        </w:trPr>
        <w:tc>
          <w:tcPr>
            <w:tcW w:w="360" w:type="dxa"/>
          </w:tcPr>
          <w:p w:rsidR="0000094C" w:rsidRPr="00A3425B" w:rsidRDefault="0000094C" w:rsidP="00A3425B">
            <w:pPr>
              <w:widowControl w:val="0"/>
              <w:autoSpaceDE w:val="0"/>
              <w:autoSpaceDN w:val="0"/>
              <w:adjustRightInd w:val="0"/>
              <w:rPr>
                <w:w w:val="91"/>
              </w:rPr>
            </w:pPr>
            <w:r w:rsidRPr="00A3425B">
              <w:rPr>
                <w:w w:val="91"/>
              </w:rPr>
              <w:t>24.</w:t>
            </w:r>
          </w:p>
          <w:p w:rsidR="0000094C" w:rsidRPr="00A3425B" w:rsidRDefault="0000094C" w:rsidP="00A3425B">
            <w:pPr>
              <w:widowControl w:val="0"/>
              <w:autoSpaceDE w:val="0"/>
              <w:autoSpaceDN w:val="0"/>
              <w:adjustRightInd w:val="0"/>
            </w:pPr>
          </w:p>
        </w:tc>
        <w:tc>
          <w:tcPr>
            <w:tcW w:w="2340" w:type="dxa"/>
          </w:tcPr>
          <w:p w:rsidR="0000094C" w:rsidRPr="00A3425B" w:rsidRDefault="0000094C" w:rsidP="00A3425B">
            <w:pPr>
              <w:widowControl w:val="0"/>
              <w:autoSpaceDE w:val="0"/>
              <w:autoSpaceDN w:val="0"/>
              <w:adjustRightInd w:val="0"/>
            </w:pPr>
            <w:r w:rsidRPr="00A3425B">
              <w:t>Tomşa, G.,</w:t>
            </w:r>
          </w:p>
          <w:p w:rsidR="0000094C" w:rsidRPr="00A3425B" w:rsidRDefault="0000094C" w:rsidP="00A3425B">
            <w:pPr>
              <w:widowControl w:val="0"/>
              <w:autoSpaceDE w:val="0"/>
              <w:autoSpaceDN w:val="0"/>
              <w:adjustRightInd w:val="0"/>
            </w:pPr>
          </w:p>
        </w:tc>
        <w:tc>
          <w:tcPr>
            <w:tcW w:w="6569" w:type="dxa"/>
          </w:tcPr>
          <w:p w:rsidR="0000094C" w:rsidRPr="00A3425B" w:rsidRDefault="0000094C" w:rsidP="00A3425B">
            <w:pPr>
              <w:widowControl w:val="0"/>
              <w:autoSpaceDE w:val="0"/>
              <w:autoSpaceDN w:val="0"/>
              <w:adjustRightInd w:val="0"/>
              <w:jc w:val="both"/>
            </w:pPr>
            <w:r w:rsidRPr="00A3425B">
              <w:rPr>
                <w:w w:val="99"/>
              </w:rPr>
              <w:t xml:space="preserve">Orientarea şi dezvoltarea carierei la elevi, Casa de editură </w:t>
            </w:r>
            <w:r w:rsidRPr="00A3425B">
              <w:t>şi presă „Viaţa Românească”, Bucureşti, 1999</w:t>
            </w:r>
          </w:p>
        </w:tc>
      </w:tr>
      <w:tr w:rsidR="0000094C" w:rsidRPr="00A3425B" w:rsidTr="004E1186">
        <w:trPr>
          <w:trHeight w:val="276"/>
        </w:trPr>
        <w:tc>
          <w:tcPr>
            <w:tcW w:w="360" w:type="dxa"/>
          </w:tcPr>
          <w:p w:rsidR="0000094C" w:rsidRPr="00A3425B" w:rsidRDefault="0000094C" w:rsidP="00A3425B">
            <w:pPr>
              <w:widowControl w:val="0"/>
              <w:autoSpaceDE w:val="0"/>
              <w:autoSpaceDN w:val="0"/>
              <w:adjustRightInd w:val="0"/>
            </w:pPr>
            <w:r w:rsidRPr="00A3425B">
              <w:rPr>
                <w:w w:val="91"/>
              </w:rPr>
              <w:t>25.</w:t>
            </w:r>
          </w:p>
        </w:tc>
        <w:tc>
          <w:tcPr>
            <w:tcW w:w="2340" w:type="dxa"/>
          </w:tcPr>
          <w:p w:rsidR="0000094C" w:rsidRPr="00A3425B" w:rsidRDefault="0000094C" w:rsidP="00A3425B">
            <w:pPr>
              <w:widowControl w:val="0"/>
              <w:autoSpaceDE w:val="0"/>
              <w:autoSpaceDN w:val="0"/>
              <w:adjustRightInd w:val="0"/>
            </w:pPr>
            <w:r w:rsidRPr="00A3425B">
              <w:t>***</w:t>
            </w:r>
          </w:p>
        </w:tc>
        <w:tc>
          <w:tcPr>
            <w:tcW w:w="6569" w:type="dxa"/>
          </w:tcPr>
          <w:p w:rsidR="0000094C" w:rsidRPr="00A3425B" w:rsidRDefault="0000094C" w:rsidP="00A3425B">
            <w:pPr>
              <w:widowControl w:val="0"/>
              <w:autoSpaceDE w:val="0"/>
              <w:autoSpaceDN w:val="0"/>
              <w:adjustRightInd w:val="0"/>
              <w:jc w:val="both"/>
            </w:pPr>
            <w:r w:rsidRPr="00A3425B">
              <w:t xml:space="preserve">Curriculum naţional aprobat , </w:t>
            </w:r>
            <w:r w:rsidRPr="00A3425B">
              <w:rPr>
                <w:color w:val="0000FF"/>
                <w:u w:val="single"/>
              </w:rPr>
              <w:t>www.edu.ro</w:t>
            </w:r>
          </w:p>
        </w:tc>
      </w:tr>
      <w:tr w:rsidR="0000094C" w:rsidRPr="00A3425B" w:rsidTr="004E1186">
        <w:trPr>
          <w:trHeight w:val="562"/>
        </w:trPr>
        <w:tc>
          <w:tcPr>
            <w:tcW w:w="360" w:type="dxa"/>
          </w:tcPr>
          <w:p w:rsidR="0000094C" w:rsidRPr="00A3425B" w:rsidRDefault="0000094C" w:rsidP="00A3425B">
            <w:pPr>
              <w:widowControl w:val="0"/>
              <w:autoSpaceDE w:val="0"/>
              <w:autoSpaceDN w:val="0"/>
              <w:adjustRightInd w:val="0"/>
              <w:rPr>
                <w:w w:val="91"/>
              </w:rPr>
            </w:pPr>
            <w:r w:rsidRPr="00A3425B">
              <w:rPr>
                <w:w w:val="91"/>
              </w:rPr>
              <w:t>26.</w:t>
            </w:r>
          </w:p>
          <w:p w:rsidR="0000094C" w:rsidRPr="00A3425B" w:rsidRDefault="0000094C" w:rsidP="00A3425B">
            <w:pPr>
              <w:widowControl w:val="0"/>
              <w:autoSpaceDE w:val="0"/>
              <w:autoSpaceDN w:val="0"/>
              <w:adjustRightInd w:val="0"/>
            </w:pPr>
          </w:p>
        </w:tc>
        <w:tc>
          <w:tcPr>
            <w:tcW w:w="2340" w:type="dxa"/>
          </w:tcPr>
          <w:p w:rsidR="0000094C" w:rsidRPr="00A3425B" w:rsidRDefault="0000094C" w:rsidP="00A3425B">
            <w:pPr>
              <w:widowControl w:val="0"/>
              <w:autoSpaceDE w:val="0"/>
              <w:autoSpaceDN w:val="0"/>
              <w:adjustRightInd w:val="0"/>
            </w:pPr>
            <w:r w:rsidRPr="00A3425B">
              <w:t>***</w:t>
            </w:r>
          </w:p>
          <w:p w:rsidR="0000094C" w:rsidRPr="00A3425B" w:rsidRDefault="0000094C" w:rsidP="00A3425B">
            <w:pPr>
              <w:widowControl w:val="0"/>
              <w:autoSpaceDE w:val="0"/>
              <w:autoSpaceDN w:val="0"/>
              <w:adjustRightInd w:val="0"/>
            </w:pPr>
          </w:p>
        </w:tc>
        <w:tc>
          <w:tcPr>
            <w:tcW w:w="6569" w:type="dxa"/>
          </w:tcPr>
          <w:p w:rsidR="0000094C" w:rsidRPr="00A3425B" w:rsidRDefault="0000094C" w:rsidP="00A3425B">
            <w:pPr>
              <w:widowControl w:val="0"/>
              <w:autoSpaceDE w:val="0"/>
              <w:autoSpaceDN w:val="0"/>
              <w:adjustRightInd w:val="0"/>
              <w:jc w:val="both"/>
            </w:pPr>
            <w:r w:rsidRPr="00A3425B">
              <w:t>Ghiduri  metodologice  pentru  aplicarea  programelor şcolare pentru aria curriculară „Tehnologii”.</w:t>
            </w:r>
          </w:p>
        </w:tc>
      </w:tr>
    </w:tbl>
    <w:p w:rsidR="006233FD" w:rsidRPr="00A3425B" w:rsidRDefault="006233FD" w:rsidP="00A3425B">
      <w:pPr>
        <w:widowControl w:val="0"/>
        <w:autoSpaceDE w:val="0"/>
        <w:autoSpaceDN w:val="0"/>
        <w:adjustRightInd w:val="0"/>
      </w:pPr>
    </w:p>
    <w:p w:rsidR="006233FD" w:rsidRPr="00A3425B" w:rsidRDefault="006233FD" w:rsidP="00A3425B">
      <w:pPr>
        <w:tabs>
          <w:tab w:val="num" w:pos="567"/>
        </w:tabs>
        <w:ind w:hanging="1299"/>
      </w:pPr>
    </w:p>
    <w:p w:rsidR="00DE78B8" w:rsidRPr="00A3425B" w:rsidRDefault="00DE78B8" w:rsidP="00A3425B"/>
    <w:sectPr w:rsidR="00DE78B8" w:rsidRPr="00A3425B" w:rsidSect="00875788">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63B" w:rsidRDefault="00DB563B">
      <w:r>
        <w:separator/>
      </w:r>
    </w:p>
  </w:endnote>
  <w:endnote w:type="continuationSeparator" w:id="0">
    <w:p w:rsidR="00DB563B" w:rsidRDefault="00DB563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3D1D9C">
        <w:pPr>
          <w:pStyle w:val="Footer"/>
          <w:jc w:val="right"/>
        </w:pPr>
        <w:r>
          <w:fldChar w:fldCharType="begin"/>
        </w:r>
        <w:r w:rsidR="000A5400">
          <w:instrText xml:space="preserve"> PAGE   \* MERGEFORMAT </w:instrText>
        </w:r>
        <w:r>
          <w:fldChar w:fldCharType="separate"/>
        </w:r>
        <w:r w:rsidR="00A3425B">
          <w:rPr>
            <w:noProof/>
          </w:rPr>
          <w:t>6</w:t>
        </w:r>
        <w:r>
          <w:rPr>
            <w:noProof/>
          </w:rPr>
          <w:fldChar w:fldCharType="end"/>
        </w:r>
      </w:p>
    </w:sdtContent>
  </w:sdt>
  <w:p w:rsidR="00D3608D" w:rsidRDefault="00DB56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63B" w:rsidRDefault="00DB563B">
      <w:r>
        <w:separator/>
      </w:r>
    </w:p>
  </w:footnote>
  <w:footnote w:type="continuationSeparator" w:id="0">
    <w:p w:rsidR="00DB563B" w:rsidRDefault="00DB56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4543D63"/>
    <w:multiLevelType w:val="hybridMultilevel"/>
    <w:tmpl w:val="3492372E"/>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89546F"/>
    <w:multiLevelType w:val="hybridMultilevel"/>
    <w:tmpl w:val="FD809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FE5D28"/>
    <w:multiLevelType w:val="hybridMultilevel"/>
    <w:tmpl w:val="10F00C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9F3576"/>
    <w:multiLevelType w:val="hybridMultilevel"/>
    <w:tmpl w:val="39026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184423"/>
    <w:multiLevelType w:val="hybridMultilevel"/>
    <w:tmpl w:val="91C49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40844D6D"/>
    <w:multiLevelType w:val="hybridMultilevel"/>
    <w:tmpl w:val="47922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1E0A37"/>
    <w:multiLevelType w:val="hybridMultilevel"/>
    <w:tmpl w:val="1D722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BC5EBF"/>
    <w:multiLevelType w:val="hybridMultilevel"/>
    <w:tmpl w:val="1ABCE8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7246AD"/>
    <w:multiLevelType w:val="hybridMultilevel"/>
    <w:tmpl w:val="2130A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E62F91"/>
    <w:multiLevelType w:val="hybridMultilevel"/>
    <w:tmpl w:val="A2563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C804F7"/>
    <w:multiLevelType w:val="hybridMultilevel"/>
    <w:tmpl w:val="5F56D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8132881"/>
    <w:multiLevelType w:val="hybridMultilevel"/>
    <w:tmpl w:val="A0CC3604"/>
    <w:lvl w:ilvl="0" w:tplc="857093EC">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761A7D"/>
    <w:multiLevelType w:val="hybridMultilevel"/>
    <w:tmpl w:val="DA4C541E"/>
    <w:lvl w:ilvl="0" w:tplc="C204BA3C">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C41D30"/>
    <w:multiLevelType w:val="hybridMultilevel"/>
    <w:tmpl w:val="F2C63E68"/>
    <w:lvl w:ilvl="0" w:tplc="C204BA3C">
      <w:numFmt w:val="bullet"/>
      <w:lvlText w:val="-"/>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34B5556"/>
    <w:multiLevelType w:val="hybridMultilevel"/>
    <w:tmpl w:val="137AAB3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nsid w:val="775D0F6E"/>
    <w:multiLevelType w:val="hybridMultilevel"/>
    <w:tmpl w:val="62F4BDA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nsid w:val="7DBD13A6"/>
    <w:multiLevelType w:val="hybridMultilevel"/>
    <w:tmpl w:val="1CCACC4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59787B"/>
    <w:multiLevelType w:val="hybridMultilevel"/>
    <w:tmpl w:val="B7B889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6"/>
  </w:num>
  <w:num w:numId="6">
    <w:abstractNumId w:val="0"/>
  </w:num>
  <w:num w:numId="7">
    <w:abstractNumId w:val="11"/>
  </w:num>
  <w:num w:numId="8">
    <w:abstractNumId w:val="20"/>
  </w:num>
  <w:num w:numId="9">
    <w:abstractNumId w:val="7"/>
  </w:num>
  <w:num w:numId="10">
    <w:abstractNumId w:val="10"/>
  </w:num>
  <w:num w:numId="11">
    <w:abstractNumId w:val="19"/>
  </w:num>
  <w:num w:numId="12">
    <w:abstractNumId w:val="8"/>
  </w:num>
  <w:num w:numId="13">
    <w:abstractNumId w:val="14"/>
  </w:num>
  <w:num w:numId="14">
    <w:abstractNumId w:val="5"/>
  </w:num>
  <w:num w:numId="15">
    <w:abstractNumId w:val="24"/>
  </w:num>
  <w:num w:numId="16">
    <w:abstractNumId w:val="16"/>
  </w:num>
  <w:num w:numId="17">
    <w:abstractNumId w:val="17"/>
  </w:num>
  <w:num w:numId="18">
    <w:abstractNumId w:val="18"/>
  </w:num>
  <w:num w:numId="19">
    <w:abstractNumId w:val="9"/>
  </w:num>
  <w:num w:numId="20">
    <w:abstractNumId w:val="12"/>
  </w:num>
  <w:num w:numId="21">
    <w:abstractNumId w:val="25"/>
  </w:num>
  <w:num w:numId="22">
    <w:abstractNumId w:val="23"/>
  </w:num>
  <w:num w:numId="23">
    <w:abstractNumId w:val="22"/>
  </w:num>
  <w:num w:numId="24">
    <w:abstractNumId w:val="15"/>
  </w:num>
  <w:num w:numId="25">
    <w:abstractNumId w:val="21"/>
  </w:num>
  <w:num w:numId="2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0094C"/>
    <w:rsid w:val="000124E8"/>
    <w:rsid w:val="00091787"/>
    <w:rsid w:val="000A5400"/>
    <w:rsid w:val="000A6B4A"/>
    <w:rsid w:val="00120F63"/>
    <w:rsid w:val="0025052B"/>
    <w:rsid w:val="00351BB9"/>
    <w:rsid w:val="003D1D9C"/>
    <w:rsid w:val="00460AE9"/>
    <w:rsid w:val="00515E1D"/>
    <w:rsid w:val="006233FD"/>
    <w:rsid w:val="00657684"/>
    <w:rsid w:val="00742816"/>
    <w:rsid w:val="00875788"/>
    <w:rsid w:val="00893895"/>
    <w:rsid w:val="00894155"/>
    <w:rsid w:val="009405B6"/>
    <w:rsid w:val="009D0ECA"/>
    <w:rsid w:val="00A3425B"/>
    <w:rsid w:val="00B446CF"/>
    <w:rsid w:val="00C569D2"/>
    <w:rsid w:val="00CC1A1D"/>
    <w:rsid w:val="00D044E2"/>
    <w:rsid w:val="00DB563B"/>
    <w:rsid w:val="00DE78B8"/>
    <w:rsid w:val="00F24E30"/>
    <w:rsid w:val="00F444C6"/>
    <w:rsid w:val="00F750D7"/>
    <w:rsid w:val="00FB0C52"/>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9D0ECA"/>
    <w:rPr>
      <w:sz w:val="16"/>
      <w:szCs w:val="16"/>
    </w:rPr>
  </w:style>
  <w:style w:type="paragraph" w:styleId="CommentText">
    <w:name w:val="annotation text"/>
    <w:basedOn w:val="Normal"/>
    <w:link w:val="CommentTextChar"/>
    <w:uiPriority w:val="99"/>
    <w:semiHidden/>
    <w:unhideWhenUsed/>
    <w:rsid w:val="009D0ECA"/>
  </w:style>
  <w:style w:type="character" w:customStyle="1" w:styleId="CommentTextChar">
    <w:name w:val="Comment Text Char"/>
    <w:basedOn w:val="DefaultParagraphFont"/>
    <w:link w:val="CommentText"/>
    <w:uiPriority w:val="99"/>
    <w:semiHidden/>
    <w:rsid w:val="009D0EC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9D0ECA"/>
    <w:rPr>
      <w:b/>
      <w:bCs/>
    </w:rPr>
  </w:style>
  <w:style w:type="character" w:customStyle="1" w:styleId="CommentSubjectChar">
    <w:name w:val="Comment Subject Char"/>
    <w:basedOn w:val="CommentTextChar"/>
    <w:link w:val="CommentSubject"/>
    <w:uiPriority w:val="99"/>
    <w:semiHidden/>
    <w:rsid w:val="009D0ECA"/>
    <w:rPr>
      <w:rFonts w:ascii="Times New Roman" w:eastAsia="Times New Roman" w:hAnsi="Times New Roman" w:cs="Times New Roman"/>
      <w:b/>
      <w:bCs/>
      <w:sz w:val="20"/>
      <w:szCs w:val="20"/>
      <w:lang w:val="ro-RO"/>
    </w:rPr>
  </w:style>
  <w:style w:type="character" w:styleId="Hyperlink">
    <w:name w:val="Hyperlink"/>
    <w:basedOn w:val="DefaultParagraphFont"/>
    <w:uiPriority w:val="99"/>
    <w:unhideWhenUsed/>
    <w:rsid w:val="00460AE9"/>
    <w:rPr>
      <w:color w:val="0563C1" w:themeColor="hyperlink"/>
      <w:u w:val="single"/>
    </w:rPr>
  </w:style>
  <w:style w:type="table" w:styleId="TableGrid">
    <w:name w:val="Table Grid"/>
    <w:basedOn w:val="TableNormal"/>
    <w:uiPriority w:val="39"/>
    <w:rsid w:val="006576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4569719">
      <w:bodyDiv w:val="1"/>
      <w:marLeft w:val="0"/>
      <w:marRight w:val="0"/>
      <w:marTop w:val="0"/>
      <w:marBottom w:val="0"/>
      <w:divBdr>
        <w:top w:val="none" w:sz="0" w:space="0" w:color="auto"/>
        <w:left w:val="none" w:sz="0" w:space="0" w:color="auto"/>
        <w:bottom w:val="none" w:sz="0" w:space="0" w:color="auto"/>
        <w:right w:val="none" w:sz="0" w:space="0" w:color="auto"/>
      </w:divBdr>
    </w:div>
    <w:div w:id="41918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42F5E-ACB4-47CB-A5C8-7D4C787D4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2120</Words>
  <Characters>12298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14390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2015-09-29T12:31:00Z</cp:lastPrinted>
  <dcterms:created xsi:type="dcterms:W3CDTF">2015-10-20T08:26:00Z</dcterms:created>
  <dcterms:modified xsi:type="dcterms:W3CDTF">2015-10-27T10:55:00Z</dcterms:modified>
</cp:coreProperties>
</file>